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7091B" w14:textId="77777777" w:rsidR="009842FB" w:rsidRDefault="009842FB" w:rsidP="009842FB">
      <w:pPr>
        <w:spacing w:after="160"/>
        <w:rPr>
          <w:rFonts w:ascii="Arial" w:hAnsi="Arial" w:cs="Arial"/>
          <w:b/>
          <w:color w:val="000000" w:themeColor="text1"/>
          <w:sz w:val="28"/>
          <w:szCs w:val="28"/>
        </w:rPr>
      </w:pPr>
      <w:r>
        <w:rPr>
          <w:rFonts w:ascii="Arial" w:hAnsi="Arial" w:cs="Arial"/>
          <w:b/>
          <w:color w:val="000000" w:themeColor="text1"/>
          <w:sz w:val="28"/>
          <w:szCs w:val="28"/>
        </w:rPr>
        <w:t>WIC Nutrition Education: Healthy Eating Made Easy for Families</w:t>
      </w:r>
    </w:p>
    <w:p w14:paraId="5E5549F7" w14:textId="66A5148F" w:rsidR="009842FB" w:rsidRPr="00C560FB" w:rsidRDefault="009842FB" w:rsidP="009842FB">
      <w:pPr>
        <w:rPr>
          <w:rFonts w:ascii="Arial" w:hAnsi="Arial" w:cs="Arial"/>
          <w:sz w:val="22"/>
          <w:szCs w:val="22"/>
        </w:rPr>
      </w:pPr>
      <w:r>
        <w:rPr>
          <w:rFonts w:ascii="Arial" w:hAnsi="Arial" w:cs="Arial"/>
          <w:sz w:val="22"/>
          <w:szCs w:val="22"/>
        </w:rPr>
        <w:t xml:space="preserve">WIC provides nutrition education tailored to the specific needs of families, offering practical </w:t>
      </w:r>
      <w:r w:rsidR="005B6590">
        <w:rPr>
          <w:rFonts w:ascii="Arial" w:hAnsi="Arial" w:cs="Arial"/>
          <w:sz w:val="22"/>
          <w:szCs w:val="22"/>
        </w:rPr>
        <w:br/>
      </w:r>
      <w:r>
        <w:rPr>
          <w:rFonts w:ascii="Arial" w:hAnsi="Arial" w:cs="Arial"/>
          <w:sz w:val="22"/>
          <w:szCs w:val="22"/>
        </w:rPr>
        <w:t>guidance for healthy eating from pregnancy through early childhood. Through in-person consultations with nutritionists and convenient online learning options, families can learn about essential nutrients, meal planning, shopping for WIC foods, kid-friendly recipes, creating positive food experiences for kids, and more. The messaging and images in this</w:t>
      </w:r>
      <w:r w:rsidRPr="5EE44CE5">
        <w:rPr>
          <w:rFonts w:ascii="Arial" w:hAnsi="Arial" w:cs="Arial"/>
          <w:sz w:val="22"/>
          <w:szCs w:val="22"/>
        </w:rPr>
        <w:t xml:space="preserve"> toolkit </w:t>
      </w:r>
      <w:r>
        <w:rPr>
          <w:rFonts w:ascii="Arial" w:hAnsi="Arial" w:cs="Arial"/>
          <w:sz w:val="22"/>
          <w:szCs w:val="22"/>
        </w:rPr>
        <w:t>can</w:t>
      </w:r>
      <w:r w:rsidRPr="5EE44CE5">
        <w:rPr>
          <w:rFonts w:ascii="Arial" w:hAnsi="Arial" w:cs="Arial"/>
          <w:sz w:val="22"/>
          <w:szCs w:val="22"/>
        </w:rPr>
        <w:t xml:space="preserve"> help you promote WIC’s </w:t>
      </w:r>
      <w:r>
        <w:rPr>
          <w:rFonts w:ascii="Arial" w:hAnsi="Arial" w:cs="Arial"/>
          <w:sz w:val="22"/>
          <w:szCs w:val="22"/>
        </w:rPr>
        <w:t>nutrition education</w:t>
      </w:r>
      <w:r w:rsidRPr="5EE44CE5">
        <w:rPr>
          <w:rFonts w:ascii="Arial" w:hAnsi="Arial" w:cs="Arial"/>
          <w:sz w:val="22"/>
          <w:szCs w:val="22"/>
        </w:rPr>
        <w:t xml:space="preserve"> services, highlighting </w:t>
      </w:r>
      <w:r>
        <w:rPr>
          <w:rFonts w:ascii="Arial" w:hAnsi="Arial" w:cs="Arial"/>
          <w:sz w:val="22"/>
          <w:szCs w:val="22"/>
        </w:rPr>
        <w:t>how it helps families develop knowledge and skills to make healthy eating easier and establish good nutrition habits that last a lifetime</w:t>
      </w:r>
      <w:r w:rsidRPr="5EE44CE5">
        <w:rPr>
          <w:rFonts w:ascii="Arial" w:hAnsi="Arial" w:cs="Arial"/>
          <w:sz w:val="22"/>
          <w:szCs w:val="22"/>
        </w:rPr>
        <w:t>.</w:t>
      </w:r>
    </w:p>
    <w:p w14:paraId="33BBE443" w14:textId="77777777" w:rsidR="009842FB" w:rsidRDefault="009842FB" w:rsidP="00706ED6">
      <w:pPr>
        <w:spacing w:after="160"/>
        <w:rPr>
          <w:rFonts w:ascii="Arial" w:hAnsi="Arial" w:cs="Arial"/>
          <w:b/>
          <w:bCs/>
          <w:color w:val="000000" w:themeColor="text1"/>
          <w:sz w:val="22"/>
          <w:szCs w:val="22"/>
        </w:rPr>
      </w:pPr>
    </w:p>
    <w:p w14:paraId="027A1394" w14:textId="0A86561B" w:rsidR="009B5952" w:rsidRPr="009B5952" w:rsidRDefault="00D578A7" w:rsidP="00706ED6">
      <w:pPr>
        <w:spacing w:after="160"/>
        <w:rPr>
          <w:rFonts w:ascii="Arial" w:hAnsi="Arial" w:cs="Arial"/>
          <w:b/>
          <w:bCs/>
          <w:color w:val="000000" w:themeColor="text1"/>
          <w:sz w:val="22"/>
          <w:szCs w:val="22"/>
        </w:rPr>
      </w:pPr>
      <w:hyperlink w:anchor="images" w:history="1">
        <w:r w:rsidRPr="00846A77">
          <w:rPr>
            <w:rStyle w:val="Hyperlink"/>
            <w:rFonts w:ascii="Arial" w:hAnsi="Arial" w:cs="Arial"/>
            <w:b/>
            <w:bCs/>
            <w:color w:val="DE6229"/>
            <w:sz w:val="22"/>
            <w:szCs w:val="22"/>
          </w:rPr>
          <w:t>Images/Grap</w:t>
        </w:r>
        <w:r w:rsidRPr="00846A77">
          <w:rPr>
            <w:rStyle w:val="Hyperlink"/>
            <w:rFonts w:ascii="Arial" w:hAnsi="Arial" w:cs="Arial"/>
            <w:b/>
            <w:bCs/>
            <w:color w:val="DE6229"/>
            <w:sz w:val="22"/>
            <w:szCs w:val="22"/>
          </w:rPr>
          <w:t>h</w:t>
        </w:r>
        <w:r w:rsidRPr="00846A77">
          <w:rPr>
            <w:rStyle w:val="Hyperlink"/>
            <w:rFonts w:ascii="Arial" w:hAnsi="Arial" w:cs="Arial"/>
            <w:b/>
            <w:bCs/>
            <w:color w:val="DE6229"/>
            <w:sz w:val="22"/>
            <w:szCs w:val="22"/>
          </w:rPr>
          <w:t>ics</w:t>
        </w:r>
      </w:hyperlink>
      <w:r w:rsidR="009842FB">
        <w:rPr>
          <w:rFonts w:ascii="Arial" w:hAnsi="Arial" w:cs="Arial"/>
          <w:b/>
          <w:bCs/>
          <w:color w:val="000000" w:themeColor="text1"/>
          <w:sz w:val="22"/>
          <w:szCs w:val="22"/>
        </w:rPr>
        <w:t xml:space="preserve"> (page 2)</w:t>
      </w:r>
      <w:r w:rsidR="009B5952" w:rsidRPr="009B5952">
        <w:rPr>
          <w:rFonts w:ascii="Arial" w:hAnsi="Arial" w:cs="Arial"/>
          <w:b/>
          <w:bCs/>
          <w:color w:val="000000" w:themeColor="text1"/>
          <w:sz w:val="22"/>
          <w:szCs w:val="22"/>
        </w:rPr>
        <w:t>:</w:t>
      </w:r>
    </w:p>
    <w:p w14:paraId="36C13565" w14:textId="1E5C15B3" w:rsidR="009842FB" w:rsidRPr="00C560FB" w:rsidRDefault="009842FB" w:rsidP="009842FB">
      <w:pPr>
        <w:pStyle w:val="ListParagraph"/>
        <w:numPr>
          <w:ilvl w:val="0"/>
          <w:numId w:val="1"/>
        </w:numPr>
        <w:spacing w:after="160"/>
        <w:rPr>
          <w:rFonts w:ascii="Arial" w:hAnsi="Arial" w:cs="Arial"/>
          <w:color w:val="000000" w:themeColor="text1"/>
          <w:kern w:val="16"/>
          <w:sz w:val="22"/>
          <w:szCs w:val="22"/>
        </w:rPr>
      </w:pPr>
      <w:r w:rsidRPr="00C560FB">
        <w:rPr>
          <w:rFonts w:ascii="Arial" w:hAnsi="Arial" w:cs="Arial"/>
          <w:iCs/>
          <w:color w:val="000000" w:themeColor="text1"/>
          <w:kern w:val="16"/>
          <w:sz w:val="22"/>
          <w:szCs w:val="22"/>
        </w:rPr>
        <w:t>High-resolution images are included in this document in jpeg format.</w:t>
      </w:r>
      <w:r w:rsidRPr="00C560FB">
        <w:rPr>
          <w:rFonts w:ascii="Arial" w:hAnsi="Arial" w:cs="Arial"/>
          <w:color w:val="000000" w:themeColor="text1"/>
          <w:kern w:val="16"/>
          <w:sz w:val="22"/>
          <w:szCs w:val="22"/>
        </w:rPr>
        <w:t xml:space="preserve"> </w:t>
      </w:r>
      <w:r w:rsidR="005B6590">
        <w:rPr>
          <w:rFonts w:ascii="Arial" w:hAnsi="Arial" w:cs="Arial"/>
          <w:color w:val="000000" w:themeColor="text1"/>
          <w:kern w:val="16"/>
          <w:sz w:val="22"/>
          <w:szCs w:val="22"/>
        </w:rPr>
        <w:br/>
      </w:r>
      <w:r w:rsidRPr="00C560FB">
        <w:rPr>
          <w:rFonts w:ascii="Arial" w:hAnsi="Arial" w:cs="Arial"/>
          <w:color w:val="000000" w:themeColor="text1"/>
          <w:kern w:val="16"/>
          <w:sz w:val="22"/>
          <w:szCs w:val="22"/>
        </w:rPr>
        <w:t>Right-click on an image to save it to your computer</w:t>
      </w:r>
    </w:p>
    <w:p w14:paraId="2D2A3477" w14:textId="4DB93331" w:rsidR="009842FB" w:rsidRPr="009842FB" w:rsidRDefault="009842FB" w:rsidP="009842FB">
      <w:pPr>
        <w:pStyle w:val="ListParagraph"/>
        <w:numPr>
          <w:ilvl w:val="0"/>
          <w:numId w:val="1"/>
        </w:numPr>
        <w:spacing w:after="160"/>
        <w:rPr>
          <w:rFonts w:ascii="Arial" w:hAnsi="Arial" w:cs="Arial"/>
          <w:color w:val="000000" w:themeColor="text1"/>
          <w:kern w:val="16"/>
          <w:sz w:val="22"/>
          <w:szCs w:val="22"/>
        </w:rPr>
      </w:pPr>
      <w:r>
        <w:rPr>
          <w:rFonts w:ascii="Arial" w:hAnsi="Arial" w:cs="Arial"/>
          <w:color w:val="000000" w:themeColor="text1"/>
          <w:kern w:val="16"/>
          <w:sz w:val="22"/>
          <w:szCs w:val="22"/>
        </w:rPr>
        <w:t xml:space="preserve">Horizontal </w:t>
      </w:r>
      <w:r w:rsidRPr="00C560FB">
        <w:rPr>
          <w:rFonts w:ascii="Arial" w:hAnsi="Arial" w:cs="Arial"/>
          <w:color w:val="000000" w:themeColor="text1"/>
          <w:kern w:val="16"/>
          <w:sz w:val="22"/>
          <w:szCs w:val="22"/>
        </w:rPr>
        <w:t>images are sized for Facebook and X (formerly known as Twitter)</w:t>
      </w:r>
      <w:r>
        <w:rPr>
          <w:rFonts w:ascii="Arial" w:hAnsi="Arial" w:cs="Arial"/>
          <w:color w:val="000000" w:themeColor="text1"/>
          <w:kern w:val="16"/>
          <w:sz w:val="22"/>
          <w:szCs w:val="22"/>
        </w:rPr>
        <w:t xml:space="preserve">, </w:t>
      </w:r>
      <w:r w:rsidR="005B6590">
        <w:rPr>
          <w:rFonts w:ascii="Arial" w:hAnsi="Arial" w:cs="Arial"/>
          <w:color w:val="000000" w:themeColor="text1"/>
          <w:kern w:val="16"/>
          <w:sz w:val="22"/>
          <w:szCs w:val="22"/>
        </w:rPr>
        <w:br/>
      </w:r>
      <w:r>
        <w:rPr>
          <w:rFonts w:ascii="Arial" w:hAnsi="Arial" w:cs="Arial"/>
          <w:color w:val="000000" w:themeColor="text1"/>
          <w:kern w:val="16"/>
          <w:sz w:val="22"/>
          <w:szCs w:val="22"/>
        </w:rPr>
        <w:t xml:space="preserve">and vertical </w:t>
      </w:r>
      <w:r w:rsidRPr="00EC44A2">
        <w:rPr>
          <w:rFonts w:ascii="Arial" w:hAnsi="Arial" w:cs="Arial"/>
          <w:color w:val="000000" w:themeColor="text1"/>
          <w:sz w:val="22"/>
          <w:szCs w:val="22"/>
        </w:rPr>
        <w:t>images are sized for Instagram</w:t>
      </w:r>
    </w:p>
    <w:p w14:paraId="1020D23C" w14:textId="77777777" w:rsidR="009842FB" w:rsidRPr="009842FB" w:rsidRDefault="009842FB" w:rsidP="009842FB">
      <w:pPr>
        <w:spacing w:after="160"/>
        <w:rPr>
          <w:rFonts w:ascii="Arial" w:hAnsi="Arial" w:cs="Arial"/>
          <w:color w:val="000000" w:themeColor="text1"/>
          <w:kern w:val="16"/>
          <w:sz w:val="22"/>
          <w:szCs w:val="22"/>
        </w:rPr>
      </w:pPr>
    </w:p>
    <w:p w14:paraId="408085D4" w14:textId="161FBC2B" w:rsidR="009B5952" w:rsidRPr="00C97F66" w:rsidRDefault="00C97F66" w:rsidP="00706ED6">
      <w:pPr>
        <w:spacing w:after="160"/>
        <w:rPr>
          <w:rFonts w:ascii="Arial" w:hAnsi="Arial" w:cs="Arial"/>
          <w:b/>
          <w:bCs/>
          <w:color w:val="000000" w:themeColor="text1"/>
          <w:sz w:val="22"/>
          <w:szCs w:val="22"/>
        </w:rPr>
      </w:pPr>
      <w:hyperlink w:anchor="messages" w:history="1">
        <w:r w:rsidRPr="00846A77">
          <w:rPr>
            <w:rStyle w:val="Hyperlink"/>
            <w:rFonts w:ascii="Arial" w:hAnsi="Arial" w:cs="Arial"/>
            <w:b/>
            <w:bCs/>
            <w:color w:val="DE6229"/>
            <w:sz w:val="22"/>
            <w:szCs w:val="22"/>
          </w:rPr>
          <w:t>Sample Message</w:t>
        </w:r>
        <w:r w:rsidRPr="00846A77">
          <w:rPr>
            <w:rStyle w:val="Hyperlink"/>
            <w:rFonts w:ascii="Arial" w:hAnsi="Arial" w:cs="Arial"/>
            <w:b/>
            <w:bCs/>
            <w:color w:val="DE6229"/>
            <w:sz w:val="22"/>
            <w:szCs w:val="22"/>
          </w:rPr>
          <w:t>s</w:t>
        </w:r>
      </w:hyperlink>
      <w:r w:rsidR="00D578A7">
        <w:rPr>
          <w:rFonts w:ascii="Arial" w:hAnsi="Arial" w:cs="Arial"/>
          <w:b/>
          <w:bCs/>
          <w:color w:val="000000" w:themeColor="text1"/>
          <w:sz w:val="22"/>
          <w:szCs w:val="22"/>
        </w:rPr>
        <w:t xml:space="preserve"> (page </w:t>
      </w:r>
      <w:r w:rsidR="00FC3EB8">
        <w:rPr>
          <w:rFonts w:ascii="Arial" w:hAnsi="Arial" w:cs="Arial"/>
          <w:b/>
          <w:bCs/>
          <w:color w:val="000000" w:themeColor="text1"/>
          <w:sz w:val="22"/>
          <w:szCs w:val="22"/>
        </w:rPr>
        <w:t>13</w:t>
      </w:r>
      <w:r w:rsidR="00605FE0">
        <w:rPr>
          <w:rFonts w:ascii="Arial" w:hAnsi="Arial" w:cs="Arial"/>
          <w:b/>
          <w:bCs/>
          <w:color w:val="000000" w:themeColor="text1"/>
          <w:sz w:val="22"/>
          <w:szCs w:val="22"/>
        </w:rPr>
        <w:t>)</w:t>
      </w:r>
      <w:r w:rsidR="009B5952" w:rsidRPr="00C97F66">
        <w:rPr>
          <w:rFonts w:ascii="Arial" w:hAnsi="Arial" w:cs="Arial"/>
          <w:b/>
          <w:bCs/>
          <w:color w:val="000000" w:themeColor="text1"/>
          <w:sz w:val="22"/>
          <w:szCs w:val="22"/>
        </w:rPr>
        <w:t>:</w:t>
      </w:r>
    </w:p>
    <w:p w14:paraId="3975D665" w14:textId="77777777" w:rsidR="009842FB" w:rsidRPr="00DC5DC8" w:rsidRDefault="009842FB" w:rsidP="009842FB">
      <w:pPr>
        <w:numPr>
          <w:ilvl w:val="0"/>
          <w:numId w:val="4"/>
        </w:numPr>
        <w:spacing w:after="160"/>
        <w:rPr>
          <w:rFonts w:ascii="Arial" w:hAnsi="Arial" w:cs="Arial"/>
          <w:b/>
          <w:bCs/>
          <w:color w:val="000000" w:themeColor="text1"/>
          <w:kern w:val="16"/>
          <w:sz w:val="22"/>
          <w:szCs w:val="22"/>
        </w:rPr>
      </w:pPr>
      <w:r w:rsidRPr="00C560FB">
        <w:rPr>
          <w:rFonts w:ascii="Arial" w:hAnsi="Arial" w:cs="Arial"/>
          <w:color w:val="000000" w:themeColor="text1"/>
          <w:kern w:val="16"/>
          <w:sz w:val="22"/>
          <w:szCs w:val="22"/>
        </w:rPr>
        <w:t>Copy and paste the text and pair with an image.</w:t>
      </w:r>
      <w:r w:rsidRPr="00C560FB">
        <w:rPr>
          <w:rFonts w:ascii="Arial" w:eastAsia="Arial" w:hAnsi="Arial" w:cs="Arial"/>
          <w:color w:val="000000" w:themeColor="text1"/>
          <w:sz w:val="22"/>
          <w:szCs w:val="22"/>
        </w:rPr>
        <w:t xml:space="preserve"> We recommend linking to WICHelpNY.org, where potentially eligible participants can chat with Wanda in English or Spanish to learn more about WIC and get a referral to a WIC office. </w:t>
      </w:r>
      <w:r w:rsidRPr="00DC5DC8">
        <w:rPr>
          <w:rFonts w:ascii="Arial" w:eastAsia="Arial" w:hAnsi="Arial" w:cs="Arial"/>
          <w:b/>
          <w:bCs/>
          <w:color w:val="000000" w:themeColor="text1"/>
          <w:sz w:val="22"/>
          <w:szCs w:val="22"/>
        </w:rPr>
        <w:t>Local WIC Agencies are welcome to include their contact information instead.</w:t>
      </w:r>
    </w:p>
    <w:p w14:paraId="59AB7DB1" w14:textId="77777777" w:rsidR="00FE57AC" w:rsidRDefault="009842FB" w:rsidP="00FE57AC">
      <w:pPr>
        <w:numPr>
          <w:ilvl w:val="0"/>
          <w:numId w:val="4"/>
        </w:numPr>
        <w:spacing w:after="160"/>
        <w:rPr>
          <w:rFonts w:ascii="Arial" w:hAnsi="Arial" w:cs="Arial"/>
          <w:color w:val="000000" w:themeColor="text1"/>
          <w:kern w:val="16"/>
          <w:sz w:val="22"/>
          <w:szCs w:val="22"/>
        </w:rPr>
      </w:pPr>
      <w:r w:rsidRPr="00C560FB">
        <w:rPr>
          <w:rFonts w:ascii="Arial" w:hAnsi="Arial" w:cs="Arial"/>
          <w:color w:val="000000" w:themeColor="text1"/>
          <w:kern w:val="16"/>
          <w:sz w:val="22"/>
          <w:szCs w:val="22"/>
        </w:rPr>
        <w:t>X (Twitter) posts are limited to 280 characters, with the web address (e.g., WICHelpNY.org) counting as 23 characters, regardless of length. Many suggested shorter captions below are short enough to post to X.</w:t>
      </w:r>
    </w:p>
    <w:p w14:paraId="4FB81A2C" w14:textId="1D49F03B" w:rsidR="009842FB" w:rsidRDefault="009842FB" w:rsidP="00706ED6">
      <w:pPr>
        <w:numPr>
          <w:ilvl w:val="0"/>
          <w:numId w:val="4"/>
        </w:numPr>
        <w:spacing w:after="160"/>
        <w:rPr>
          <w:rFonts w:ascii="Arial" w:hAnsi="Arial" w:cs="Arial"/>
          <w:color w:val="000000" w:themeColor="text1"/>
          <w:kern w:val="16"/>
          <w:sz w:val="22"/>
          <w:szCs w:val="22"/>
        </w:rPr>
      </w:pPr>
      <w:r w:rsidRPr="00FE57AC">
        <w:rPr>
          <w:rFonts w:ascii="Arial" w:hAnsi="Arial" w:cs="Arial"/>
          <w:color w:val="000000" w:themeColor="text1"/>
          <w:kern w:val="16"/>
          <w:sz w:val="22"/>
          <w:szCs w:val="22"/>
        </w:rPr>
        <w:t xml:space="preserve">Sample hashtags: </w:t>
      </w:r>
      <w:r w:rsidR="00FE57AC" w:rsidRPr="00FE57AC">
        <w:rPr>
          <w:rFonts w:ascii="Arial" w:hAnsi="Arial" w:cs="Arial"/>
          <w:color w:val="000000" w:themeColor="text1"/>
          <w:kern w:val="16"/>
          <w:sz w:val="22"/>
          <w:szCs w:val="22"/>
        </w:rPr>
        <w:br/>
      </w:r>
      <w:r w:rsidRPr="00FE57AC">
        <w:rPr>
          <w:rFonts w:ascii="Arial" w:hAnsi="Arial" w:cs="Arial"/>
          <w:sz w:val="22"/>
          <w:szCs w:val="22"/>
        </w:rPr>
        <w:t>#WICSupport #WICForFamilies #WICMeals #WICKids #HealthyKids #HealthyKidsGetWIC #FamilyMeals #HealthyEatingMadeEasy #WICSupportsYou #WICFamily #WICBenefits #WICNutrition #HealthyHabits #NutritionMatters #HealthyKidsHappyKids</w:t>
      </w:r>
      <w:r w:rsidR="00FE57AC" w:rsidRPr="00FE57AC">
        <w:rPr>
          <w:rFonts w:ascii="Arial" w:hAnsi="Arial" w:cs="Arial"/>
          <w:sz w:val="22"/>
          <w:szCs w:val="22"/>
        </w:rPr>
        <w:br/>
      </w:r>
      <w:r w:rsidR="00FE57AC" w:rsidRPr="00FE57AC">
        <w:rPr>
          <w:rFonts w:ascii="Arial" w:hAnsi="Arial" w:cs="Arial"/>
          <w:sz w:val="22"/>
          <w:szCs w:val="22"/>
        </w:rPr>
        <w:br/>
      </w:r>
      <w:r w:rsidR="00FE57AC" w:rsidRPr="00FE57AC">
        <w:rPr>
          <w:rFonts w:ascii="Arial" w:eastAsia="Times New Roman" w:hAnsi="Arial" w:cs="Arial"/>
          <w:sz w:val="22"/>
          <w:szCs w:val="22"/>
        </w:rPr>
        <w:t>#WICApoya #WICParaFamilias #WICComidas #WICNinos #NinosSaludables #NinosSaludablesWIC #ComidasFamiliares #FacilComidasSaludables #WICTeApoya #WICFamilia #WICBeneficios #WICNutricion #HabitosSaludables #LaNutritionImporta #NinosSaludablesYFelices </w:t>
      </w:r>
    </w:p>
    <w:p w14:paraId="3891CCF8" w14:textId="77777777" w:rsidR="00FE57AC" w:rsidRPr="00FE57AC" w:rsidRDefault="00FE57AC" w:rsidP="00FE57AC">
      <w:pPr>
        <w:spacing w:after="160"/>
        <w:ind w:left="720"/>
        <w:rPr>
          <w:rFonts w:ascii="Arial" w:hAnsi="Arial" w:cs="Arial"/>
          <w:color w:val="000000" w:themeColor="text1"/>
          <w:kern w:val="16"/>
          <w:sz w:val="22"/>
          <w:szCs w:val="22"/>
        </w:rPr>
      </w:pPr>
    </w:p>
    <w:p w14:paraId="3C67CB55" w14:textId="77777777" w:rsidR="009842FB" w:rsidRDefault="009842FB" w:rsidP="00706ED6">
      <w:pPr>
        <w:spacing w:after="160"/>
        <w:rPr>
          <w:rFonts w:ascii="Arial" w:hAnsi="Arial" w:cs="Arial"/>
          <w:b/>
          <w:bCs/>
          <w:color w:val="000000" w:themeColor="text1"/>
        </w:rPr>
      </w:pPr>
    </w:p>
    <w:p w14:paraId="44E9D06F" w14:textId="77777777" w:rsidR="009842FB" w:rsidRDefault="009842FB" w:rsidP="00706ED6">
      <w:pPr>
        <w:spacing w:after="160"/>
        <w:rPr>
          <w:rFonts w:ascii="Arial" w:hAnsi="Arial" w:cs="Arial"/>
          <w:b/>
          <w:bCs/>
          <w:color w:val="000000" w:themeColor="text1"/>
        </w:rPr>
      </w:pPr>
    </w:p>
    <w:p w14:paraId="4218991E" w14:textId="77777777" w:rsidR="009842FB" w:rsidRDefault="009842FB" w:rsidP="00706ED6">
      <w:pPr>
        <w:spacing w:after="160"/>
        <w:rPr>
          <w:rFonts w:ascii="Arial" w:hAnsi="Arial" w:cs="Arial"/>
          <w:b/>
          <w:bCs/>
          <w:color w:val="000000" w:themeColor="text1"/>
        </w:rPr>
      </w:pPr>
    </w:p>
    <w:p w14:paraId="36475A4D" w14:textId="77777777" w:rsidR="009842FB" w:rsidRDefault="009842FB" w:rsidP="00706ED6">
      <w:pPr>
        <w:spacing w:after="160"/>
        <w:rPr>
          <w:rFonts w:ascii="Arial" w:hAnsi="Arial" w:cs="Arial"/>
          <w:b/>
          <w:bCs/>
          <w:color w:val="000000" w:themeColor="text1"/>
        </w:rPr>
      </w:pPr>
    </w:p>
    <w:p w14:paraId="037C5AE0" w14:textId="77777777" w:rsidR="009842FB" w:rsidRDefault="009842FB" w:rsidP="00706ED6">
      <w:pPr>
        <w:spacing w:after="160"/>
        <w:rPr>
          <w:rFonts w:ascii="Arial" w:hAnsi="Arial" w:cs="Arial"/>
          <w:b/>
          <w:bCs/>
          <w:color w:val="000000" w:themeColor="text1"/>
        </w:rPr>
      </w:pPr>
    </w:p>
    <w:p w14:paraId="0B484DF0" w14:textId="77777777" w:rsidR="009842FB" w:rsidRDefault="009842FB" w:rsidP="00706ED6">
      <w:pPr>
        <w:spacing w:after="160"/>
        <w:rPr>
          <w:rFonts w:ascii="Arial" w:hAnsi="Arial" w:cs="Arial"/>
          <w:b/>
          <w:bCs/>
          <w:color w:val="000000" w:themeColor="text1"/>
        </w:rPr>
      </w:pPr>
    </w:p>
    <w:p w14:paraId="15B2833A" w14:textId="54B6FE58" w:rsidR="009B5952" w:rsidRPr="00857261" w:rsidRDefault="00D578A7" w:rsidP="00706ED6">
      <w:pPr>
        <w:spacing w:after="160"/>
        <w:rPr>
          <w:rFonts w:ascii="Arial" w:hAnsi="Arial" w:cs="Arial"/>
          <w:b/>
          <w:bCs/>
          <w:color w:val="000000" w:themeColor="text1"/>
        </w:rPr>
      </w:pPr>
      <w:bookmarkStart w:id="0" w:name="images"/>
      <w:r>
        <w:rPr>
          <w:rFonts w:ascii="Arial" w:hAnsi="Arial" w:cs="Arial"/>
          <w:b/>
          <w:bCs/>
          <w:color w:val="000000" w:themeColor="text1"/>
        </w:rPr>
        <w:lastRenderedPageBreak/>
        <w:t>Images/Graphics</w:t>
      </w:r>
      <w:bookmarkEnd w:id="0"/>
      <w:r w:rsidR="009842FB">
        <w:rPr>
          <w:rFonts w:ascii="Arial" w:hAnsi="Arial" w:cs="Arial"/>
          <w:b/>
          <w:bCs/>
          <w:color w:val="000000" w:themeColor="text1"/>
        </w:rPr>
        <w:t xml:space="preserve">: </w:t>
      </w:r>
      <w:r w:rsidR="009842FB" w:rsidRPr="009B5952">
        <w:rPr>
          <w:rFonts w:ascii="Arial" w:hAnsi="Arial" w:cs="Arial"/>
          <w:color w:val="000000" w:themeColor="text1"/>
          <w:sz w:val="22"/>
          <w:szCs w:val="22"/>
        </w:rPr>
        <w:t>Right-click on any image to save it to your computer</w:t>
      </w:r>
      <w:r w:rsidR="009842FB">
        <w:rPr>
          <w:rFonts w:ascii="Arial" w:hAnsi="Arial" w:cs="Arial"/>
          <w:color w:val="000000" w:themeColor="text1"/>
          <w:sz w:val="22"/>
          <w:szCs w:val="22"/>
        </w:rPr>
        <w:t>.</w:t>
      </w:r>
    </w:p>
    <w:p w14:paraId="2C6C5D0A" w14:textId="77777777" w:rsidR="009842FB" w:rsidRDefault="009842FB" w:rsidP="009842FB">
      <w:pPr>
        <w:rPr>
          <w:rFonts w:ascii="Arial" w:hAnsi="Arial" w:cs="Arial"/>
          <w:sz w:val="22"/>
          <w:szCs w:val="22"/>
        </w:rPr>
      </w:pPr>
      <w:r>
        <w:rPr>
          <w:rFonts w:ascii="Arial" w:hAnsi="Arial" w:cs="Arial"/>
          <w:noProof/>
          <w:sz w:val="22"/>
          <w:szCs w:val="22"/>
        </w:rPr>
        <w:drawing>
          <wp:inline distT="0" distB="0" distL="0" distR="0" wp14:anchorId="5429EC9C" wp14:editId="6766EE7E">
            <wp:extent cx="5943600" cy="3340100"/>
            <wp:effectExtent l="0" t="0" r="0" b="0"/>
            <wp:docPr id="589666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66969" name="Picture 5896669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543A1ECD" w14:textId="77777777" w:rsidR="009842FB" w:rsidRDefault="009842FB" w:rsidP="009842FB">
      <w:pPr>
        <w:rPr>
          <w:rFonts w:ascii="Arial" w:hAnsi="Arial" w:cs="Arial"/>
          <w:sz w:val="22"/>
          <w:szCs w:val="22"/>
        </w:rPr>
      </w:pPr>
    </w:p>
    <w:p w14:paraId="54BC73F7" w14:textId="77777777" w:rsidR="009842FB" w:rsidRDefault="009842FB" w:rsidP="009842FB">
      <w:pPr>
        <w:rPr>
          <w:rFonts w:ascii="Arial" w:hAnsi="Arial" w:cs="Arial"/>
          <w:sz w:val="22"/>
          <w:szCs w:val="22"/>
        </w:rPr>
      </w:pPr>
    </w:p>
    <w:p w14:paraId="5CB9AE3C" w14:textId="77777777" w:rsidR="009842FB" w:rsidRDefault="009842FB" w:rsidP="009842FB">
      <w:pPr>
        <w:rPr>
          <w:rFonts w:ascii="Arial" w:hAnsi="Arial" w:cs="Arial"/>
          <w:sz w:val="22"/>
          <w:szCs w:val="22"/>
        </w:rPr>
      </w:pPr>
    </w:p>
    <w:p w14:paraId="5A5E1607" w14:textId="77777777" w:rsidR="009842FB" w:rsidRDefault="009842FB" w:rsidP="009842FB">
      <w:pPr>
        <w:rPr>
          <w:rFonts w:ascii="Arial" w:hAnsi="Arial" w:cs="Arial"/>
          <w:sz w:val="22"/>
          <w:szCs w:val="22"/>
        </w:rPr>
      </w:pPr>
    </w:p>
    <w:p w14:paraId="667FE966" w14:textId="77777777" w:rsidR="009842FB" w:rsidRDefault="009842FB" w:rsidP="009842FB">
      <w:pPr>
        <w:rPr>
          <w:rFonts w:ascii="Arial" w:hAnsi="Arial" w:cs="Arial"/>
          <w:sz w:val="22"/>
          <w:szCs w:val="22"/>
        </w:rPr>
      </w:pPr>
      <w:r>
        <w:rPr>
          <w:rFonts w:ascii="Arial" w:hAnsi="Arial" w:cs="Arial"/>
          <w:noProof/>
          <w:sz w:val="22"/>
          <w:szCs w:val="22"/>
        </w:rPr>
        <w:drawing>
          <wp:inline distT="0" distB="0" distL="0" distR="0" wp14:anchorId="72D83F19" wp14:editId="6CF98E6D">
            <wp:extent cx="5943600" cy="3340100"/>
            <wp:effectExtent l="0" t="0" r="0" b="0"/>
            <wp:docPr id="617464100" name="Picture 2" descr="A group of people ea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64100" name="Picture 2" descr="A group of people eating at a tab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6BDD0FC1" w14:textId="77777777" w:rsidR="006C222F" w:rsidRDefault="006C222F" w:rsidP="009B5952">
      <w:pPr>
        <w:spacing w:after="180"/>
        <w:rPr>
          <w:rFonts w:ascii="Arial" w:hAnsi="Arial" w:cs="Arial"/>
          <w:color w:val="000000" w:themeColor="text1"/>
          <w:sz w:val="22"/>
          <w:szCs w:val="22"/>
        </w:rPr>
      </w:pPr>
    </w:p>
    <w:p w14:paraId="1AB2628A" w14:textId="77777777" w:rsidR="006C222F" w:rsidRDefault="006C222F" w:rsidP="009B5952">
      <w:pPr>
        <w:spacing w:after="180"/>
        <w:rPr>
          <w:rFonts w:ascii="Arial" w:hAnsi="Arial" w:cs="Arial"/>
          <w:color w:val="000000" w:themeColor="text1"/>
          <w:sz w:val="22"/>
          <w:szCs w:val="22"/>
        </w:rPr>
      </w:pPr>
    </w:p>
    <w:p w14:paraId="6C0B9306" w14:textId="77777777" w:rsidR="009842FB" w:rsidRDefault="009842FB" w:rsidP="009842FB">
      <w:pPr>
        <w:rPr>
          <w:rFonts w:ascii="Arial" w:hAnsi="Arial" w:cs="Arial"/>
          <w:sz w:val="22"/>
          <w:szCs w:val="22"/>
        </w:rPr>
      </w:pPr>
      <w:r>
        <w:rPr>
          <w:rFonts w:ascii="Arial" w:hAnsi="Arial" w:cs="Arial"/>
          <w:noProof/>
          <w:sz w:val="22"/>
          <w:szCs w:val="22"/>
        </w:rPr>
        <w:lastRenderedPageBreak/>
        <w:drawing>
          <wp:inline distT="0" distB="0" distL="0" distR="0" wp14:anchorId="0A199763" wp14:editId="12D173BB">
            <wp:extent cx="5943600" cy="3340100"/>
            <wp:effectExtent l="0" t="0" r="0" b="0"/>
            <wp:docPr id="1863607135" name="Picture 3" descr="A person and a child cutting vege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07135" name="Picture 3" descr="A person and a child cutting vegetabl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13144DAF" w14:textId="77777777" w:rsidR="009842FB" w:rsidRDefault="009842FB" w:rsidP="009842FB">
      <w:pPr>
        <w:rPr>
          <w:rFonts w:ascii="Arial" w:hAnsi="Arial" w:cs="Arial"/>
          <w:sz w:val="22"/>
          <w:szCs w:val="22"/>
        </w:rPr>
      </w:pPr>
    </w:p>
    <w:p w14:paraId="0CF4F9D6" w14:textId="36889A18" w:rsidR="009842FB" w:rsidRDefault="009842FB" w:rsidP="009842FB">
      <w:pPr>
        <w:rPr>
          <w:rFonts w:ascii="Arial" w:hAnsi="Arial" w:cs="Arial"/>
          <w:sz w:val="22"/>
          <w:szCs w:val="22"/>
        </w:rPr>
      </w:pPr>
    </w:p>
    <w:p w14:paraId="318C53A0" w14:textId="6F70F0D9" w:rsidR="009842FB" w:rsidRDefault="009842FB" w:rsidP="009842FB">
      <w:pPr>
        <w:rPr>
          <w:rFonts w:ascii="Arial" w:hAnsi="Arial" w:cs="Arial"/>
          <w:sz w:val="22"/>
          <w:szCs w:val="22"/>
        </w:rPr>
      </w:pPr>
    </w:p>
    <w:p w14:paraId="5AD498DC" w14:textId="77777777" w:rsidR="009842FB" w:rsidRDefault="009842FB" w:rsidP="009842FB">
      <w:pPr>
        <w:rPr>
          <w:rFonts w:ascii="Arial" w:hAnsi="Arial" w:cs="Arial"/>
          <w:sz w:val="22"/>
          <w:szCs w:val="22"/>
        </w:rPr>
      </w:pPr>
    </w:p>
    <w:p w14:paraId="2D213041" w14:textId="77777777" w:rsidR="009842FB" w:rsidRDefault="009842FB" w:rsidP="009842FB">
      <w:pPr>
        <w:rPr>
          <w:rFonts w:ascii="Arial" w:hAnsi="Arial" w:cs="Arial"/>
          <w:sz w:val="22"/>
          <w:szCs w:val="22"/>
        </w:rPr>
      </w:pPr>
      <w:r>
        <w:rPr>
          <w:rFonts w:ascii="Arial" w:hAnsi="Arial" w:cs="Arial"/>
          <w:noProof/>
          <w:sz w:val="22"/>
          <w:szCs w:val="22"/>
        </w:rPr>
        <w:drawing>
          <wp:inline distT="0" distB="0" distL="0" distR="0" wp14:anchorId="08517A58" wp14:editId="38CF384B">
            <wp:extent cx="5943600" cy="3340100"/>
            <wp:effectExtent l="0" t="0" r="0" b="0"/>
            <wp:docPr id="4750455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45590" name="Picture 47504559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6D44F937" w14:textId="77777777" w:rsidR="009842FB" w:rsidRDefault="009842FB" w:rsidP="009842FB">
      <w:pPr>
        <w:rPr>
          <w:rFonts w:ascii="Arial" w:hAnsi="Arial" w:cs="Arial"/>
          <w:sz w:val="22"/>
          <w:szCs w:val="22"/>
        </w:rPr>
      </w:pPr>
    </w:p>
    <w:p w14:paraId="3352A45F" w14:textId="77777777" w:rsidR="009842FB" w:rsidRDefault="009842FB" w:rsidP="009842FB">
      <w:pPr>
        <w:rPr>
          <w:rFonts w:ascii="Arial" w:hAnsi="Arial" w:cs="Arial"/>
          <w:sz w:val="22"/>
          <w:szCs w:val="22"/>
        </w:rPr>
      </w:pPr>
      <w:r>
        <w:rPr>
          <w:rFonts w:ascii="Arial" w:hAnsi="Arial" w:cs="Arial"/>
          <w:noProof/>
          <w:sz w:val="22"/>
          <w:szCs w:val="22"/>
        </w:rPr>
        <w:lastRenderedPageBreak/>
        <w:drawing>
          <wp:inline distT="0" distB="0" distL="0" distR="0" wp14:anchorId="2AE2F099" wp14:editId="5F34DB3F">
            <wp:extent cx="5943600" cy="3340100"/>
            <wp:effectExtent l="0" t="0" r="0" b="0"/>
            <wp:docPr id="19914455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45590" name="Picture 199144559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0478B226" w14:textId="77777777" w:rsidR="009842FB" w:rsidRDefault="009842FB" w:rsidP="009842FB">
      <w:pPr>
        <w:rPr>
          <w:rFonts w:ascii="Arial" w:hAnsi="Arial" w:cs="Arial"/>
          <w:sz w:val="22"/>
          <w:szCs w:val="22"/>
        </w:rPr>
      </w:pPr>
    </w:p>
    <w:p w14:paraId="255702EB" w14:textId="77777777" w:rsidR="009842FB" w:rsidRDefault="009842FB" w:rsidP="009842FB">
      <w:pPr>
        <w:rPr>
          <w:rFonts w:ascii="Arial" w:hAnsi="Arial" w:cs="Arial"/>
          <w:sz w:val="22"/>
          <w:szCs w:val="22"/>
        </w:rPr>
      </w:pPr>
    </w:p>
    <w:p w14:paraId="1617C42B" w14:textId="77777777" w:rsidR="009842FB" w:rsidRDefault="009842FB" w:rsidP="009842FB">
      <w:pPr>
        <w:rPr>
          <w:rFonts w:ascii="Arial" w:hAnsi="Arial" w:cs="Arial"/>
          <w:sz w:val="22"/>
          <w:szCs w:val="22"/>
        </w:rPr>
      </w:pPr>
    </w:p>
    <w:p w14:paraId="28CD7473" w14:textId="77777777" w:rsidR="009842FB" w:rsidRDefault="009842FB" w:rsidP="009842FB">
      <w:pPr>
        <w:rPr>
          <w:rFonts w:ascii="Arial" w:hAnsi="Arial" w:cs="Arial"/>
          <w:sz w:val="22"/>
          <w:szCs w:val="22"/>
        </w:rPr>
      </w:pPr>
    </w:p>
    <w:p w14:paraId="6CF9168C" w14:textId="77777777" w:rsidR="009842FB" w:rsidRDefault="009842FB" w:rsidP="009842FB">
      <w:pPr>
        <w:rPr>
          <w:rFonts w:ascii="Arial" w:hAnsi="Arial" w:cs="Arial"/>
          <w:sz w:val="22"/>
          <w:szCs w:val="22"/>
        </w:rPr>
      </w:pPr>
      <w:r>
        <w:rPr>
          <w:rFonts w:ascii="Arial" w:hAnsi="Arial" w:cs="Arial"/>
          <w:noProof/>
          <w:sz w:val="22"/>
          <w:szCs w:val="22"/>
        </w:rPr>
        <w:drawing>
          <wp:inline distT="0" distB="0" distL="0" distR="0" wp14:anchorId="09CBEC89" wp14:editId="6F3E05C7">
            <wp:extent cx="5943600" cy="3340100"/>
            <wp:effectExtent l="0" t="0" r="0" b="0"/>
            <wp:docPr id="646907575" name="Picture 4" descr="A child eating from a bo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07575" name="Picture 4" descr="A child eating from a bow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00933C72" w14:textId="77777777" w:rsidR="00D578A7" w:rsidRDefault="00D578A7" w:rsidP="009B5952">
      <w:pPr>
        <w:spacing w:after="180"/>
        <w:rPr>
          <w:rFonts w:ascii="Arial" w:hAnsi="Arial" w:cs="Arial"/>
          <w:color w:val="000000" w:themeColor="text1"/>
          <w:sz w:val="22"/>
          <w:szCs w:val="22"/>
        </w:rPr>
      </w:pPr>
    </w:p>
    <w:p w14:paraId="3246D1F4" w14:textId="77777777" w:rsidR="009842FB" w:rsidRDefault="009842FB" w:rsidP="009B5952">
      <w:pPr>
        <w:spacing w:after="180"/>
        <w:rPr>
          <w:rFonts w:ascii="Arial" w:hAnsi="Arial" w:cs="Arial"/>
          <w:color w:val="000000" w:themeColor="text1"/>
          <w:sz w:val="22"/>
          <w:szCs w:val="22"/>
        </w:rPr>
      </w:pPr>
    </w:p>
    <w:p w14:paraId="61F14D23" w14:textId="77777777" w:rsidR="009842FB" w:rsidRDefault="009842FB" w:rsidP="009842FB">
      <w:pPr>
        <w:rPr>
          <w:rFonts w:ascii="Arial" w:hAnsi="Arial" w:cs="Arial"/>
          <w:sz w:val="22"/>
          <w:szCs w:val="22"/>
        </w:rPr>
      </w:pPr>
      <w:r>
        <w:rPr>
          <w:rFonts w:ascii="Arial" w:hAnsi="Arial" w:cs="Arial"/>
          <w:noProof/>
          <w:sz w:val="22"/>
          <w:szCs w:val="22"/>
        </w:rPr>
        <w:lastRenderedPageBreak/>
        <w:drawing>
          <wp:inline distT="0" distB="0" distL="0" distR="0" wp14:anchorId="713B70F8" wp14:editId="1069DC19">
            <wp:extent cx="5943600" cy="3340100"/>
            <wp:effectExtent l="0" t="0" r="0" b="0"/>
            <wp:docPr id="138342786" name="Picture 5" descr="A person and a child shopping at a grocery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2786" name="Picture 5" descr="A person and a child shopping at a grocery stor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01292D35" w14:textId="77777777" w:rsidR="009842FB" w:rsidRDefault="009842FB" w:rsidP="009842FB">
      <w:pPr>
        <w:rPr>
          <w:rFonts w:ascii="Arial" w:hAnsi="Arial" w:cs="Arial"/>
          <w:sz w:val="22"/>
          <w:szCs w:val="22"/>
        </w:rPr>
      </w:pPr>
    </w:p>
    <w:p w14:paraId="23B7F68A" w14:textId="28F91CA5" w:rsidR="009842FB" w:rsidRDefault="009842FB" w:rsidP="009842FB">
      <w:pPr>
        <w:rPr>
          <w:rFonts w:ascii="Arial" w:hAnsi="Arial" w:cs="Arial"/>
          <w:sz w:val="22"/>
          <w:szCs w:val="22"/>
        </w:rPr>
      </w:pPr>
    </w:p>
    <w:p w14:paraId="77CCAEEB" w14:textId="025F6A6E" w:rsidR="009842FB" w:rsidRDefault="009842FB" w:rsidP="009842FB">
      <w:pPr>
        <w:rPr>
          <w:rFonts w:ascii="Arial" w:hAnsi="Arial" w:cs="Arial"/>
          <w:sz w:val="22"/>
          <w:szCs w:val="22"/>
        </w:rPr>
      </w:pPr>
    </w:p>
    <w:p w14:paraId="2182B795" w14:textId="77777777" w:rsidR="009842FB" w:rsidRDefault="009842FB" w:rsidP="009842FB">
      <w:pPr>
        <w:rPr>
          <w:rFonts w:ascii="Arial" w:hAnsi="Arial" w:cs="Arial"/>
          <w:sz w:val="22"/>
          <w:szCs w:val="22"/>
        </w:rPr>
      </w:pPr>
    </w:p>
    <w:p w14:paraId="6379CD05" w14:textId="77777777" w:rsidR="009842FB" w:rsidRDefault="009842FB" w:rsidP="009842FB">
      <w:pPr>
        <w:rPr>
          <w:rFonts w:ascii="Arial" w:hAnsi="Arial" w:cs="Arial"/>
          <w:sz w:val="22"/>
          <w:szCs w:val="22"/>
        </w:rPr>
      </w:pPr>
      <w:r>
        <w:rPr>
          <w:rFonts w:ascii="Arial" w:hAnsi="Arial" w:cs="Arial"/>
          <w:noProof/>
          <w:sz w:val="22"/>
          <w:szCs w:val="22"/>
        </w:rPr>
        <w:drawing>
          <wp:inline distT="0" distB="0" distL="0" distR="0" wp14:anchorId="482D6441" wp14:editId="106BDBCC">
            <wp:extent cx="5943600" cy="3340100"/>
            <wp:effectExtent l="0" t="0" r="0" b="0"/>
            <wp:docPr id="11330028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02814" name="Picture 11330028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52BB29B2" w14:textId="77777777" w:rsidR="009842FB" w:rsidRDefault="009842FB" w:rsidP="009842FB">
      <w:pPr>
        <w:rPr>
          <w:rFonts w:ascii="Arial" w:hAnsi="Arial" w:cs="Arial"/>
          <w:sz w:val="22"/>
          <w:szCs w:val="22"/>
        </w:rPr>
      </w:pPr>
    </w:p>
    <w:p w14:paraId="309A6B55" w14:textId="77777777" w:rsidR="009842FB" w:rsidRDefault="009842FB" w:rsidP="009B5952">
      <w:pPr>
        <w:spacing w:after="180"/>
        <w:rPr>
          <w:rFonts w:ascii="Arial" w:hAnsi="Arial" w:cs="Arial"/>
          <w:color w:val="000000" w:themeColor="text1"/>
          <w:sz w:val="22"/>
          <w:szCs w:val="22"/>
        </w:rPr>
      </w:pPr>
    </w:p>
    <w:p w14:paraId="2F1467A2" w14:textId="77777777" w:rsidR="009842FB" w:rsidRDefault="009842FB" w:rsidP="009842FB">
      <w:pPr>
        <w:rPr>
          <w:rFonts w:ascii="Arial" w:hAnsi="Arial" w:cs="Arial"/>
          <w:sz w:val="22"/>
          <w:szCs w:val="22"/>
        </w:rPr>
      </w:pPr>
      <w:r>
        <w:rPr>
          <w:rFonts w:ascii="Arial" w:hAnsi="Arial" w:cs="Arial"/>
          <w:noProof/>
          <w:sz w:val="22"/>
          <w:szCs w:val="22"/>
        </w:rPr>
        <w:lastRenderedPageBreak/>
        <w:drawing>
          <wp:inline distT="0" distB="0" distL="0" distR="0" wp14:anchorId="03B62110" wp14:editId="7D1F0773">
            <wp:extent cx="5943600" cy="3340100"/>
            <wp:effectExtent l="0" t="0" r="0" b="0"/>
            <wp:docPr id="7495358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35814" name="Picture 7495358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78286212" w14:textId="77777777" w:rsidR="009842FB" w:rsidRDefault="009842FB" w:rsidP="009842FB">
      <w:pPr>
        <w:rPr>
          <w:rFonts w:ascii="Arial" w:hAnsi="Arial" w:cs="Arial"/>
          <w:sz w:val="22"/>
          <w:szCs w:val="22"/>
        </w:rPr>
      </w:pPr>
    </w:p>
    <w:p w14:paraId="49D5CA0C" w14:textId="77777777" w:rsidR="009842FB" w:rsidRDefault="009842FB" w:rsidP="009842FB">
      <w:pPr>
        <w:rPr>
          <w:rFonts w:ascii="Arial" w:hAnsi="Arial" w:cs="Arial"/>
          <w:sz w:val="22"/>
          <w:szCs w:val="22"/>
        </w:rPr>
      </w:pPr>
    </w:p>
    <w:p w14:paraId="29B509D9" w14:textId="77777777" w:rsidR="009842FB" w:rsidRDefault="009842FB" w:rsidP="009842FB">
      <w:pPr>
        <w:rPr>
          <w:rFonts w:ascii="Arial" w:hAnsi="Arial" w:cs="Arial"/>
          <w:sz w:val="22"/>
          <w:szCs w:val="22"/>
        </w:rPr>
      </w:pPr>
    </w:p>
    <w:p w14:paraId="21479B5B" w14:textId="77777777" w:rsidR="009842FB" w:rsidRDefault="009842FB" w:rsidP="009842FB">
      <w:pPr>
        <w:rPr>
          <w:rFonts w:ascii="Arial" w:hAnsi="Arial" w:cs="Arial"/>
          <w:sz w:val="22"/>
          <w:szCs w:val="22"/>
        </w:rPr>
      </w:pPr>
    </w:p>
    <w:p w14:paraId="487B12B0" w14:textId="531FBD83" w:rsidR="009842FB" w:rsidRDefault="009842FB" w:rsidP="009842FB">
      <w:pPr>
        <w:spacing w:after="180"/>
        <w:rPr>
          <w:rFonts w:ascii="Arial" w:hAnsi="Arial" w:cs="Arial"/>
          <w:color w:val="000000" w:themeColor="text1"/>
          <w:sz w:val="22"/>
          <w:szCs w:val="22"/>
        </w:rPr>
        <w:sectPr w:rsidR="009842FB" w:rsidSect="00605FE0">
          <w:headerReference w:type="default" r:id="rId19"/>
          <w:footerReference w:type="even" r:id="rId20"/>
          <w:footerReference w:type="default" r:id="rId21"/>
          <w:headerReference w:type="first" r:id="rId22"/>
          <w:footerReference w:type="first" r:id="rId23"/>
          <w:pgSz w:w="12240" w:h="15840"/>
          <w:pgMar w:top="1725" w:right="1080" w:bottom="1440" w:left="1080" w:header="720" w:footer="720" w:gutter="0"/>
          <w:cols w:space="720"/>
          <w:titlePg/>
          <w:docGrid w:linePitch="360"/>
        </w:sectPr>
      </w:pPr>
      <w:r>
        <w:rPr>
          <w:rFonts w:ascii="Arial" w:hAnsi="Arial" w:cs="Arial"/>
          <w:noProof/>
          <w:sz w:val="22"/>
          <w:szCs w:val="22"/>
        </w:rPr>
        <w:drawing>
          <wp:inline distT="0" distB="0" distL="0" distR="0" wp14:anchorId="2A6DC02A" wp14:editId="4F71C8A0">
            <wp:extent cx="5943600" cy="3340100"/>
            <wp:effectExtent l="0" t="0" r="0" b="0"/>
            <wp:docPr id="1091604628" name="Picture 6" descr="A family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04628" name="Picture 6" descr="A family sitting at a tabl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3488B983" w14:textId="77777777" w:rsidR="00D578A7" w:rsidRDefault="00D578A7" w:rsidP="009B5952">
      <w:pPr>
        <w:spacing w:after="180"/>
        <w:rPr>
          <w:rFonts w:ascii="Arial" w:hAnsi="Arial" w:cs="Arial"/>
          <w:color w:val="000000" w:themeColor="text1"/>
          <w:sz w:val="22"/>
          <w:szCs w:val="22"/>
        </w:rPr>
      </w:pPr>
    </w:p>
    <w:p w14:paraId="7C41ACAE" w14:textId="77777777" w:rsidR="006C222F" w:rsidRDefault="006C222F" w:rsidP="009B5952">
      <w:pPr>
        <w:spacing w:after="180"/>
        <w:rPr>
          <w:rFonts w:ascii="Arial" w:hAnsi="Arial" w:cs="Arial"/>
          <w:color w:val="000000" w:themeColor="text1"/>
          <w:sz w:val="22"/>
          <w:szCs w:val="22"/>
        </w:rPr>
      </w:pPr>
    </w:p>
    <w:p w14:paraId="7E8A8418" w14:textId="77777777" w:rsidR="00D578A7" w:rsidRDefault="00D578A7" w:rsidP="009B5952">
      <w:pPr>
        <w:spacing w:after="180"/>
        <w:rPr>
          <w:rFonts w:ascii="Arial" w:hAnsi="Arial" w:cs="Arial"/>
          <w:color w:val="000000" w:themeColor="text1"/>
          <w:sz w:val="22"/>
          <w:szCs w:val="22"/>
        </w:rPr>
      </w:pPr>
    </w:p>
    <w:p w14:paraId="22FA9AB6" w14:textId="77777777" w:rsidR="00D578A7" w:rsidRDefault="00D578A7" w:rsidP="009B5952">
      <w:pPr>
        <w:spacing w:after="180"/>
        <w:rPr>
          <w:rFonts w:ascii="Arial" w:hAnsi="Arial" w:cs="Arial"/>
          <w:color w:val="000000" w:themeColor="text1"/>
          <w:sz w:val="22"/>
          <w:szCs w:val="22"/>
        </w:rPr>
      </w:pPr>
    </w:p>
    <w:p w14:paraId="71A30F34" w14:textId="77777777" w:rsidR="009842FB" w:rsidRDefault="009842FB" w:rsidP="009842FB">
      <w:pPr>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4D00D1E2" wp14:editId="3380A218">
            <wp:extent cx="2743200" cy="3427095"/>
            <wp:effectExtent l="0" t="0" r="0" b="1905"/>
            <wp:docPr id="1538013069" name="Picture 7" descr="A person and a child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13069" name="Picture 7" descr="A person and a child outsid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3427095"/>
                    </a:xfrm>
                    <a:prstGeom prst="rect">
                      <a:avLst/>
                    </a:prstGeom>
                  </pic:spPr>
                </pic:pic>
              </a:graphicData>
            </a:graphic>
          </wp:inline>
        </w:drawing>
      </w:r>
    </w:p>
    <w:p w14:paraId="178B36FA" w14:textId="77777777" w:rsidR="009842FB" w:rsidRDefault="009842FB" w:rsidP="009842FB">
      <w:pPr>
        <w:rPr>
          <w:rFonts w:ascii="Arial" w:hAnsi="Arial" w:cs="Arial"/>
          <w:b/>
          <w:bCs/>
          <w:color w:val="000000" w:themeColor="text1"/>
        </w:rPr>
      </w:pPr>
    </w:p>
    <w:p w14:paraId="52C8DCAD" w14:textId="77777777" w:rsidR="009842FB" w:rsidRDefault="009842FB" w:rsidP="009842FB">
      <w:pPr>
        <w:rPr>
          <w:rFonts w:ascii="Arial" w:hAnsi="Arial" w:cs="Arial"/>
          <w:b/>
          <w:bCs/>
          <w:color w:val="000000" w:themeColor="text1"/>
        </w:rPr>
      </w:pPr>
    </w:p>
    <w:p w14:paraId="7EC6BA1A" w14:textId="77777777" w:rsidR="009842FB" w:rsidRDefault="009842FB" w:rsidP="009842FB">
      <w:pPr>
        <w:rPr>
          <w:rFonts w:ascii="Arial" w:hAnsi="Arial" w:cs="Arial"/>
          <w:b/>
          <w:bCs/>
          <w:color w:val="000000" w:themeColor="text1"/>
        </w:rPr>
      </w:pPr>
      <w:r>
        <w:rPr>
          <w:rFonts w:ascii="Arial" w:hAnsi="Arial" w:cs="Arial"/>
          <w:b/>
          <w:bCs/>
          <w:noProof/>
          <w:color w:val="000000" w:themeColor="text1"/>
        </w:rPr>
        <w:drawing>
          <wp:inline distT="0" distB="0" distL="0" distR="0" wp14:anchorId="68D74823" wp14:editId="25F74341">
            <wp:extent cx="2743200" cy="3427095"/>
            <wp:effectExtent l="0" t="0" r="0" b="1905"/>
            <wp:docPr id="838698031" name="Picture 8" descr="A collage of a family ea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98031" name="Picture 8" descr="A collage of a family eating&#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3427095"/>
                    </a:xfrm>
                    <a:prstGeom prst="rect">
                      <a:avLst/>
                    </a:prstGeom>
                  </pic:spPr>
                </pic:pic>
              </a:graphicData>
            </a:graphic>
          </wp:inline>
        </w:drawing>
      </w:r>
    </w:p>
    <w:p w14:paraId="28DE6ECF" w14:textId="77777777" w:rsidR="009842FB" w:rsidRDefault="009842FB" w:rsidP="009842FB">
      <w:pPr>
        <w:rPr>
          <w:rFonts w:ascii="Arial" w:hAnsi="Arial" w:cs="Arial"/>
          <w:b/>
          <w:bCs/>
          <w:color w:val="000000" w:themeColor="text1"/>
        </w:rPr>
      </w:pPr>
      <w:r>
        <w:rPr>
          <w:rFonts w:ascii="Arial" w:hAnsi="Arial" w:cs="Arial"/>
          <w:b/>
          <w:bCs/>
          <w:noProof/>
          <w:color w:val="000000" w:themeColor="text1"/>
        </w:rPr>
        <w:drawing>
          <wp:inline distT="0" distB="0" distL="0" distR="0" wp14:anchorId="19DBD49B" wp14:editId="2177F66F">
            <wp:extent cx="2743200" cy="3427095"/>
            <wp:effectExtent l="0" t="0" r="0" b="1905"/>
            <wp:docPr id="48685745" name="Picture 9" descr="A person and a child cooking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745" name="Picture 9" descr="A person and a child cooking in a kitchen&#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3427095"/>
                    </a:xfrm>
                    <a:prstGeom prst="rect">
                      <a:avLst/>
                    </a:prstGeom>
                  </pic:spPr>
                </pic:pic>
              </a:graphicData>
            </a:graphic>
          </wp:inline>
        </w:drawing>
      </w:r>
    </w:p>
    <w:p w14:paraId="784DBC4F" w14:textId="77777777" w:rsidR="009842FB" w:rsidRDefault="009842FB" w:rsidP="009842FB">
      <w:pPr>
        <w:rPr>
          <w:rFonts w:ascii="Arial" w:hAnsi="Arial" w:cs="Arial"/>
          <w:b/>
          <w:bCs/>
          <w:color w:val="000000" w:themeColor="text1"/>
        </w:rPr>
      </w:pPr>
    </w:p>
    <w:p w14:paraId="593E1CFB" w14:textId="77777777" w:rsidR="009842FB" w:rsidRDefault="009842FB" w:rsidP="009842FB">
      <w:pPr>
        <w:rPr>
          <w:rFonts w:ascii="Arial" w:hAnsi="Arial" w:cs="Arial"/>
          <w:b/>
          <w:bCs/>
          <w:color w:val="000000" w:themeColor="text1"/>
        </w:rPr>
      </w:pPr>
    </w:p>
    <w:p w14:paraId="3EEAB3CF" w14:textId="77777777" w:rsidR="009842FB" w:rsidRDefault="009842FB" w:rsidP="009842FB">
      <w:pPr>
        <w:rPr>
          <w:rFonts w:ascii="Arial" w:hAnsi="Arial" w:cs="Arial"/>
          <w:b/>
          <w:bCs/>
          <w:color w:val="000000" w:themeColor="text1"/>
        </w:rPr>
      </w:pPr>
      <w:r>
        <w:rPr>
          <w:rFonts w:ascii="Arial" w:hAnsi="Arial" w:cs="Arial"/>
          <w:b/>
          <w:bCs/>
          <w:noProof/>
          <w:color w:val="000000" w:themeColor="text1"/>
        </w:rPr>
        <w:drawing>
          <wp:inline distT="0" distB="0" distL="0" distR="0" wp14:anchorId="1235B5AD" wp14:editId="31876DEA">
            <wp:extent cx="2743200" cy="3427095"/>
            <wp:effectExtent l="0" t="0" r="0" b="1905"/>
            <wp:docPr id="1215474918" name="Picture 10" descr="A baby being fed by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74918" name="Picture 10" descr="A baby being fed by a hand&#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3427095"/>
                    </a:xfrm>
                    <a:prstGeom prst="rect">
                      <a:avLst/>
                    </a:prstGeom>
                  </pic:spPr>
                </pic:pic>
              </a:graphicData>
            </a:graphic>
          </wp:inline>
        </w:drawing>
      </w:r>
    </w:p>
    <w:p w14:paraId="030DF3B0" w14:textId="682C8EA9" w:rsidR="00D578A7" w:rsidRDefault="00D578A7" w:rsidP="009B5952">
      <w:pPr>
        <w:spacing w:after="180"/>
        <w:rPr>
          <w:rFonts w:ascii="Arial" w:hAnsi="Arial" w:cs="Arial"/>
          <w:color w:val="000000" w:themeColor="text1"/>
          <w:sz w:val="22"/>
          <w:szCs w:val="22"/>
        </w:rPr>
      </w:pPr>
    </w:p>
    <w:p w14:paraId="1069CD6D" w14:textId="45FA94E1" w:rsidR="009842FB" w:rsidRDefault="009842FB" w:rsidP="009B5952">
      <w:pPr>
        <w:spacing w:after="180"/>
        <w:rPr>
          <w:rFonts w:ascii="Arial" w:hAnsi="Arial" w:cs="Arial"/>
          <w:color w:val="000000" w:themeColor="text1"/>
          <w:sz w:val="22"/>
          <w:szCs w:val="22"/>
        </w:rPr>
      </w:pPr>
    </w:p>
    <w:p w14:paraId="392E641D" w14:textId="43C38759" w:rsidR="009842FB" w:rsidRDefault="009842FB" w:rsidP="009B5952">
      <w:pPr>
        <w:spacing w:after="180"/>
        <w:rPr>
          <w:rFonts w:ascii="Arial" w:hAnsi="Arial" w:cs="Arial"/>
          <w:color w:val="000000" w:themeColor="text1"/>
          <w:sz w:val="22"/>
          <w:szCs w:val="22"/>
        </w:rPr>
      </w:pPr>
    </w:p>
    <w:p w14:paraId="05FC0841" w14:textId="77777777" w:rsidR="009842FB" w:rsidRDefault="009842FB" w:rsidP="009842FB">
      <w:pPr>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75EC2113" wp14:editId="7EBDDEDE">
            <wp:extent cx="2743200" cy="3427095"/>
            <wp:effectExtent l="0" t="0" r="0" b="1905"/>
            <wp:docPr id="1951213349" name="Picture 11" descr="A child eating a plate of vege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13349" name="Picture 11" descr="A child eating a plate of vegetable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3427095"/>
                    </a:xfrm>
                    <a:prstGeom prst="rect">
                      <a:avLst/>
                    </a:prstGeom>
                  </pic:spPr>
                </pic:pic>
              </a:graphicData>
            </a:graphic>
          </wp:inline>
        </w:drawing>
      </w:r>
    </w:p>
    <w:p w14:paraId="30D567B4" w14:textId="77777777" w:rsidR="009842FB" w:rsidRDefault="009842FB" w:rsidP="009842FB">
      <w:pPr>
        <w:rPr>
          <w:rFonts w:ascii="Arial" w:hAnsi="Arial" w:cs="Arial"/>
          <w:b/>
          <w:bCs/>
          <w:color w:val="000000" w:themeColor="text1"/>
        </w:rPr>
      </w:pPr>
    </w:p>
    <w:p w14:paraId="05F81FD0" w14:textId="77777777" w:rsidR="009842FB" w:rsidRDefault="009842FB" w:rsidP="009842FB">
      <w:pPr>
        <w:rPr>
          <w:rFonts w:ascii="Arial" w:hAnsi="Arial" w:cs="Arial"/>
          <w:b/>
          <w:bCs/>
          <w:color w:val="000000" w:themeColor="text1"/>
        </w:rPr>
      </w:pPr>
    </w:p>
    <w:p w14:paraId="1AE9239D" w14:textId="77777777" w:rsidR="009842FB" w:rsidRDefault="009842FB" w:rsidP="009842FB">
      <w:pPr>
        <w:rPr>
          <w:rFonts w:ascii="Arial" w:hAnsi="Arial" w:cs="Arial"/>
          <w:b/>
          <w:bCs/>
          <w:color w:val="000000" w:themeColor="text1"/>
        </w:rPr>
      </w:pPr>
      <w:r>
        <w:rPr>
          <w:rFonts w:ascii="Arial" w:hAnsi="Arial" w:cs="Arial"/>
          <w:b/>
          <w:bCs/>
          <w:noProof/>
          <w:color w:val="000000" w:themeColor="text1"/>
        </w:rPr>
        <w:drawing>
          <wp:inline distT="0" distB="0" distL="0" distR="0" wp14:anchorId="551BEC59" wp14:editId="2B46FC5B">
            <wp:extent cx="2743200" cy="3427095"/>
            <wp:effectExtent l="0" t="0" r="0" b="1905"/>
            <wp:docPr id="2131770271" name="Picture 12" descr="A child eating from a bo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70271" name="Picture 12" descr="A child eating from a bowl&#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0" cy="3427095"/>
                    </a:xfrm>
                    <a:prstGeom prst="rect">
                      <a:avLst/>
                    </a:prstGeom>
                  </pic:spPr>
                </pic:pic>
              </a:graphicData>
            </a:graphic>
          </wp:inline>
        </w:drawing>
      </w:r>
    </w:p>
    <w:p w14:paraId="7D080896" w14:textId="77777777" w:rsidR="009842FB" w:rsidRDefault="009842FB" w:rsidP="009842FB">
      <w:pPr>
        <w:rPr>
          <w:rFonts w:ascii="Arial" w:hAnsi="Arial" w:cs="Arial"/>
          <w:b/>
          <w:bCs/>
          <w:color w:val="000000" w:themeColor="text1"/>
        </w:rPr>
      </w:pPr>
      <w:r>
        <w:rPr>
          <w:rFonts w:ascii="Arial" w:hAnsi="Arial" w:cs="Arial"/>
          <w:b/>
          <w:bCs/>
          <w:noProof/>
          <w:color w:val="000000" w:themeColor="text1"/>
        </w:rPr>
        <w:drawing>
          <wp:inline distT="0" distB="0" distL="0" distR="0" wp14:anchorId="5D4C09B8" wp14:editId="491DCFCE">
            <wp:extent cx="2743200" cy="3427095"/>
            <wp:effectExtent l="0" t="0" r="0" b="1905"/>
            <wp:docPr id="1658381917" name="Picture 13" descr="A person and a child shopping at a grocery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81917" name="Picture 13" descr="A person and a child shopping at a grocery stor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3427095"/>
                    </a:xfrm>
                    <a:prstGeom prst="rect">
                      <a:avLst/>
                    </a:prstGeom>
                  </pic:spPr>
                </pic:pic>
              </a:graphicData>
            </a:graphic>
          </wp:inline>
        </w:drawing>
      </w:r>
    </w:p>
    <w:p w14:paraId="383E586E" w14:textId="77777777" w:rsidR="009842FB" w:rsidRDefault="009842FB" w:rsidP="009842FB">
      <w:pPr>
        <w:rPr>
          <w:rFonts w:ascii="Arial" w:hAnsi="Arial" w:cs="Arial"/>
          <w:b/>
          <w:bCs/>
          <w:color w:val="000000" w:themeColor="text1"/>
        </w:rPr>
      </w:pPr>
    </w:p>
    <w:p w14:paraId="4AD34A34" w14:textId="77777777" w:rsidR="009842FB" w:rsidRDefault="009842FB" w:rsidP="009842FB">
      <w:pPr>
        <w:rPr>
          <w:rFonts w:ascii="Arial" w:hAnsi="Arial" w:cs="Arial"/>
          <w:b/>
          <w:bCs/>
          <w:color w:val="000000" w:themeColor="text1"/>
        </w:rPr>
      </w:pPr>
    </w:p>
    <w:p w14:paraId="26D2895B" w14:textId="77777777" w:rsidR="009842FB" w:rsidRDefault="009842FB" w:rsidP="009842FB">
      <w:pPr>
        <w:rPr>
          <w:rFonts w:ascii="Arial" w:hAnsi="Arial" w:cs="Arial"/>
          <w:b/>
          <w:bCs/>
          <w:color w:val="000000" w:themeColor="text1"/>
        </w:rPr>
      </w:pPr>
      <w:r>
        <w:rPr>
          <w:rFonts w:ascii="Arial" w:hAnsi="Arial" w:cs="Arial"/>
          <w:b/>
          <w:bCs/>
          <w:noProof/>
          <w:color w:val="000000" w:themeColor="text1"/>
        </w:rPr>
        <w:drawing>
          <wp:inline distT="0" distB="0" distL="0" distR="0" wp14:anchorId="17B9E443" wp14:editId="51768A52">
            <wp:extent cx="2743200" cy="3427095"/>
            <wp:effectExtent l="0" t="0" r="0" b="1905"/>
            <wp:docPr id="567490577" name="Picture 14" descr="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90577" name="Picture 14" descr="A person holding a baby&#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3427095"/>
                    </a:xfrm>
                    <a:prstGeom prst="rect">
                      <a:avLst/>
                    </a:prstGeom>
                  </pic:spPr>
                </pic:pic>
              </a:graphicData>
            </a:graphic>
          </wp:inline>
        </w:drawing>
      </w:r>
    </w:p>
    <w:p w14:paraId="3F2C40DE" w14:textId="77777777" w:rsidR="009842FB" w:rsidRDefault="009842FB" w:rsidP="009B5952">
      <w:pPr>
        <w:spacing w:after="180"/>
        <w:rPr>
          <w:rFonts w:ascii="Arial" w:hAnsi="Arial" w:cs="Arial"/>
          <w:color w:val="000000" w:themeColor="text1"/>
          <w:sz w:val="22"/>
          <w:szCs w:val="22"/>
        </w:rPr>
      </w:pPr>
    </w:p>
    <w:p w14:paraId="494A69EC" w14:textId="77777777" w:rsidR="00D578A7" w:rsidRDefault="00D578A7" w:rsidP="009B5952">
      <w:pPr>
        <w:spacing w:after="180"/>
        <w:rPr>
          <w:rFonts w:ascii="Arial" w:hAnsi="Arial" w:cs="Arial"/>
          <w:color w:val="000000" w:themeColor="text1"/>
          <w:sz w:val="22"/>
          <w:szCs w:val="22"/>
        </w:rPr>
      </w:pPr>
    </w:p>
    <w:p w14:paraId="46CE6B69" w14:textId="77777777" w:rsidR="006C222F" w:rsidRDefault="006C222F" w:rsidP="009B5952">
      <w:pPr>
        <w:spacing w:after="180"/>
        <w:rPr>
          <w:rFonts w:ascii="Arial" w:hAnsi="Arial" w:cs="Arial"/>
          <w:color w:val="000000" w:themeColor="text1"/>
          <w:sz w:val="22"/>
          <w:szCs w:val="22"/>
        </w:rPr>
      </w:pPr>
    </w:p>
    <w:p w14:paraId="23BB8EB5" w14:textId="77777777" w:rsidR="00846A77" w:rsidRDefault="00846A77" w:rsidP="00846A77">
      <w:pPr>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209E41CF" wp14:editId="724F5D04">
            <wp:extent cx="2743200" cy="3427095"/>
            <wp:effectExtent l="0" t="0" r="0" b="1905"/>
            <wp:docPr id="1101062465" name="Picture 16" descr="A pregnant person holding an apple in a grocery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62465" name="Picture 16" descr="A pregnant person holding an apple in a grocery store&#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0" cy="3427095"/>
                    </a:xfrm>
                    <a:prstGeom prst="rect">
                      <a:avLst/>
                    </a:prstGeom>
                  </pic:spPr>
                </pic:pic>
              </a:graphicData>
            </a:graphic>
          </wp:inline>
        </w:drawing>
      </w:r>
    </w:p>
    <w:p w14:paraId="6D5E6C73" w14:textId="77777777" w:rsidR="00846A77" w:rsidRDefault="00846A77" w:rsidP="00846A77">
      <w:pPr>
        <w:rPr>
          <w:rFonts w:ascii="Arial" w:hAnsi="Arial" w:cs="Arial"/>
          <w:b/>
          <w:bCs/>
          <w:color w:val="000000" w:themeColor="text1"/>
        </w:rPr>
      </w:pPr>
    </w:p>
    <w:p w14:paraId="5A73688B" w14:textId="77777777" w:rsidR="00846A77" w:rsidRDefault="00846A77" w:rsidP="00846A77">
      <w:pPr>
        <w:rPr>
          <w:rFonts w:ascii="Arial" w:hAnsi="Arial" w:cs="Arial"/>
          <w:b/>
          <w:bCs/>
          <w:color w:val="000000" w:themeColor="text1"/>
        </w:rPr>
      </w:pPr>
    </w:p>
    <w:p w14:paraId="187E8493" w14:textId="77777777" w:rsidR="00846A77" w:rsidRDefault="00846A77" w:rsidP="00846A77">
      <w:pPr>
        <w:rPr>
          <w:rFonts w:ascii="Arial" w:hAnsi="Arial" w:cs="Arial"/>
          <w:b/>
          <w:bCs/>
          <w:color w:val="000000" w:themeColor="text1"/>
        </w:rPr>
      </w:pPr>
      <w:r>
        <w:rPr>
          <w:rFonts w:ascii="Arial" w:hAnsi="Arial" w:cs="Arial"/>
          <w:b/>
          <w:bCs/>
          <w:noProof/>
          <w:color w:val="000000" w:themeColor="text1"/>
        </w:rPr>
        <w:drawing>
          <wp:inline distT="0" distB="0" distL="0" distR="0" wp14:anchorId="69B052D8" wp14:editId="2C6713FE">
            <wp:extent cx="2743200" cy="3427095"/>
            <wp:effectExtent l="0" t="0" r="0" b="1905"/>
            <wp:docPr id="1126537760" name="Picture 15" descr="A person and 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37760" name="Picture 15" descr="A person and a group of people sitting at a table&#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3427095"/>
                    </a:xfrm>
                    <a:prstGeom prst="rect">
                      <a:avLst/>
                    </a:prstGeom>
                  </pic:spPr>
                </pic:pic>
              </a:graphicData>
            </a:graphic>
          </wp:inline>
        </w:drawing>
      </w:r>
    </w:p>
    <w:p w14:paraId="775AC42D" w14:textId="77777777" w:rsidR="00232B97" w:rsidRDefault="00232B97" w:rsidP="00846A77">
      <w:pPr>
        <w:rPr>
          <w:rFonts w:ascii="Arial" w:hAnsi="Arial" w:cs="Arial"/>
          <w:b/>
          <w:bCs/>
          <w:color w:val="000000" w:themeColor="text1"/>
        </w:rPr>
      </w:pPr>
    </w:p>
    <w:p w14:paraId="3A9B226A" w14:textId="77777777" w:rsidR="00232B97" w:rsidRDefault="00232B97" w:rsidP="00846A77">
      <w:pPr>
        <w:rPr>
          <w:rFonts w:ascii="Arial" w:hAnsi="Arial" w:cs="Arial"/>
          <w:b/>
          <w:bCs/>
          <w:color w:val="000000" w:themeColor="text1"/>
        </w:rPr>
      </w:pPr>
      <w:r>
        <w:rPr>
          <w:rFonts w:ascii="Arial" w:hAnsi="Arial" w:cs="Arial"/>
          <w:b/>
          <w:bCs/>
          <w:noProof/>
          <w:color w:val="000000" w:themeColor="text1"/>
        </w:rPr>
        <w:drawing>
          <wp:inline distT="0" distB="0" distL="0" distR="0" wp14:anchorId="75FBFA9B" wp14:editId="1D4154FB">
            <wp:extent cx="2743200" cy="1540510"/>
            <wp:effectExtent l="0" t="0" r="0" b="0"/>
            <wp:docPr id="11559941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94167" name="Picture 115599416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200" cy="1540510"/>
                    </a:xfrm>
                    <a:prstGeom prst="rect">
                      <a:avLst/>
                    </a:prstGeom>
                  </pic:spPr>
                </pic:pic>
              </a:graphicData>
            </a:graphic>
          </wp:inline>
        </w:drawing>
      </w:r>
    </w:p>
    <w:p w14:paraId="07D7778E" w14:textId="77777777" w:rsidR="00232B97" w:rsidRDefault="00232B97" w:rsidP="00846A77">
      <w:pPr>
        <w:rPr>
          <w:rFonts w:ascii="Arial" w:hAnsi="Arial" w:cs="Arial"/>
          <w:b/>
          <w:bCs/>
          <w:color w:val="000000" w:themeColor="text1"/>
        </w:rPr>
      </w:pPr>
    </w:p>
    <w:p w14:paraId="208E3AB3" w14:textId="77777777" w:rsidR="00232B97" w:rsidRDefault="00232B97" w:rsidP="00846A77">
      <w:pPr>
        <w:rPr>
          <w:rFonts w:ascii="Arial" w:hAnsi="Arial" w:cs="Arial"/>
          <w:b/>
          <w:bCs/>
          <w:color w:val="000000" w:themeColor="text1"/>
        </w:rPr>
      </w:pPr>
    </w:p>
    <w:p w14:paraId="2DE012E6" w14:textId="77777777" w:rsidR="00232B97" w:rsidRDefault="00232B97" w:rsidP="00846A77">
      <w:pPr>
        <w:rPr>
          <w:rFonts w:ascii="Arial" w:hAnsi="Arial" w:cs="Arial"/>
          <w:b/>
          <w:bCs/>
          <w:color w:val="000000" w:themeColor="text1"/>
        </w:rPr>
      </w:pPr>
      <w:r>
        <w:rPr>
          <w:rFonts w:ascii="Arial" w:hAnsi="Arial" w:cs="Arial"/>
          <w:b/>
          <w:bCs/>
          <w:noProof/>
          <w:color w:val="000000" w:themeColor="text1"/>
        </w:rPr>
        <w:drawing>
          <wp:inline distT="0" distB="0" distL="0" distR="0" wp14:anchorId="07FF1041" wp14:editId="163C2AC4">
            <wp:extent cx="2743200" cy="1540510"/>
            <wp:effectExtent l="0" t="0" r="0" b="0"/>
            <wp:docPr id="5502727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72743" name="Picture 55027274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3200" cy="1540510"/>
                    </a:xfrm>
                    <a:prstGeom prst="rect">
                      <a:avLst/>
                    </a:prstGeom>
                  </pic:spPr>
                </pic:pic>
              </a:graphicData>
            </a:graphic>
          </wp:inline>
        </w:drawing>
      </w:r>
    </w:p>
    <w:p w14:paraId="039A2D8B" w14:textId="77777777" w:rsidR="00232B97" w:rsidRDefault="00232B97" w:rsidP="00846A77">
      <w:pPr>
        <w:rPr>
          <w:rFonts w:ascii="Arial" w:hAnsi="Arial" w:cs="Arial"/>
          <w:b/>
          <w:bCs/>
          <w:color w:val="000000" w:themeColor="text1"/>
        </w:rPr>
      </w:pPr>
    </w:p>
    <w:p w14:paraId="5DA2305E" w14:textId="77777777" w:rsidR="00232B97" w:rsidRDefault="00232B97" w:rsidP="00846A77">
      <w:pPr>
        <w:rPr>
          <w:rFonts w:ascii="Arial" w:hAnsi="Arial" w:cs="Arial"/>
          <w:b/>
          <w:bCs/>
          <w:color w:val="000000" w:themeColor="text1"/>
        </w:rPr>
      </w:pPr>
    </w:p>
    <w:p w14:paraId="075F6604" w14:textId="77777777" w:rsidR="00232B97" w:rsidRDefault="00232B97" w:rsidP="00846A77">
      <w:pPr>
        <w:rPr>
          <w:rFonts w:ascii="Arial" w:hAnsi="Arial" w:cs="Arial"/>
          <w:b/>
          <w:bCs/>
          <w:color w:val="000000" w:themeColor="text1"/>
        </w:rPr>
      </w:pPr>
      <w:r>
        <w:rPr>
          <w:rFonts w:ascii="Arial" w:hAnsi="Arial" w:cs="Arial"/>
          <w:b/>
          <w:bCs/>
          <w:noProof/>
          <w:color w:val="000000" w:themeColor="text1"/>
        </w:rPr>
        <w:drawing>
          <wp:inline distT="0" distB="0" distL="0" distR="0" wp14:anchorId="4B2CD62D" wp14:editId="66138758">
            <wp:extent cx="2743200" cy="1540510"/>
            <wp:effectExtent l="0" t="0" r="0" b="0"/>
            <wp:docPr id="1165053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5397" name="Picture 11650539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00" cy="1540510"/>
                    </a:xfrm>
                    <a:prstGeom prst="rect">
                      <a:avLst/>
                    </a:prstGeom>
                  </pic:spPr>
                </pic:pic>
              </a:graphicData>
            </a:graphic>
          </wp:inline>
        </w:drawing>
      </w:r>
    </w:p>
    <w:p w14:paraId="2A828433" w14:textId="77777777" w:rsidR="00232B97" w:rsidRDefault="00232B97" w:rsidP="00846A77">
      <w:pPr>
        <w:rPr>
          <w:rFonts w:ascii="Arial" w:hAnsi="Arial" w:cs="Arial"/>
          <w:b/>
          <w:bCs/>
          <w:color w:val="000000" w:themeColor="text1"/>
        </w:rPr>
      </w:pPr>
    </w:p>
    <w:p w14:paraId="38154A11" w14:textId="77777777" w:rsidR="00232B97" w:rsidRDefault="00232B97" w:rsidP="00846A77">
      <w:pPr>
        <w:rPr>
          <w:rFonts w:ascii="Arial" w:hAnsi="Arial" w:cs="Arial"/>
          <w:b/>
          <w:bCs/>
          <w:color w:val="000000" w:themeColor="text1"/>
        </w:rPr>
      </w:pPr>
    </w:p>
    <w:p w14:paraId="303C4674" w14:textId="77777777" w:rsidR="00232B97" w:rsidRDefault="00232B97" w:rsidP="00846A77">
      <w:pPr>
        <w:rPr>
          <w:rFonts w:ascii="Arial" w:hAnsi="Arial" w:cs="Arial"/>
          <w:b/>
          <w:bCs/>
          <w:color w:val="000000" w:themeColor="text1"/>
        </w:rPr>
      </w:pPr>
      <w:r>
        <w:rPr>
          <w:rFonts w:ascii="Arial" w:hAnsi="Arial" w:cs="Arial"/>
          <w:b/>
          <w:bCs/>
          <w:noProof/>
          <w:color w:val="000000" w:themeColor="text1"/>
        </w:rPr>
        <w:drawing>
          <wp:inline distT="0" distB="0" distL="0" distR="0" wp14:anchorId="2F6C1BC4" wp14:editId="1A69C0BB">
            <wp:extent cx="2743200" cy="1540510"/>
            <wp:effectExtent l="0" t="0" r="0" b="0"/>
            <wp:docPr id="14634910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91046" name="Picture 146349104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0" cy="1540510"/>
                    </a:xfrm>
                    <a:prstGeom prst="rect">
                      <a:avLst/>
                    </a:prstGeom>
                  </pic:spPr>
                </pic:pic>
              </a:graphicData>
            </a:graphic>
          </wp:inline>
        </w:drawing>
      </w:r>
    </w:p>
    <w:p w14:paraId="327F2538" w14:textId="77777777" w:rsidR="00232B97" w:rsidRDefault="00232B97" w:rsidP="00846A77">
      <w:pPr>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49BF1F79" wp14:editId="231291A2">
            <wp:extent cx="2743200" cy="1540510"/>
            <wp:effectExtent l="0" t="0" r="0" b="0"/>
            <wp:docPr id="16205206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20694" name="Picture 162052069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200" cy="1540510"/>
                    </a:xfrm>
                    <a:prstGeom prst="rect">
                      <a:avLst/>
                    </a:prstGeom>
                  </pic:spPr>
                </pic:pic>
              </a:graphicData>
            </a:graphic>
          </wp:inline>
        </w:drawing>
      </w:r>
    </w:p>
    <w:p w14:paraId="38B9E906" w14:textId="77777777" w:rsidR="00232B97" w:rsidRDefault="00232B97" w:rsidP="00846A77">
      <w:pPr>
        <w:rPr>
          <w:rFonts w:ascii="Arial" w:hAnsi="Arial" w:cs="Arial"/>
          <w:b/>
          <w:bCs/>
          <w:color w:val="000000" w:themeColor="text1"/>
        </w:rPr>
      </w:pPr>
    </w:p>
    <w:p w14:paraId="1819AA11" w14:textId="77777777" w:rsidR="00232B97" w:rsidRDefault="00232B97" w:rsidP="00846A77">
      <w:pPr>
        <w:rPr>
          <w:rFonts w:ascii="Arial" w:hAnsi="Arial" w:cs="Arial"/>
          <w:b/>
          <w:bCs/>
          <w:color w:val="000000" w:themeColor="text1"/>
        </w:rPr>
      </w:pPr>
    </w:p>
    <w:p w14:paraId="66E33EA6" w14:textId="77777777" w:rsidR="00232B97" w:rsidRDefault="00232B97" w:rsidP="00846A77">
      <w:pPr>
        <w:rPr>
          <w:rFonts w:ascii="Arial" w:hAnsi="Arial" w:cs="Arial"/>
          <w:b/>
          <w:bCs/>
          <w:color w:val="000000" w:themeColor="text1"/>
        </w:rPr>
      </w:pPr>
      <w:r>
        <w:rPr>
          <w:rFonts w:ascii="Arial" w:hAnsi="Arial" w:cs="Arial"/>
          <w:b/>
          <w:bCs/>
          <w:noProof/>
          <w:color w:val="000000" w:themeColor="text1"/>
        </w:rPr>
        <w:drawing>
          <wp:inline distT="0" distB="0" distL="0" distR="0" wp14:anchorId="1EB302BB" wp14:editId="2D11E889">
            <wp:extent cx="2743200" cy="1540510"/>
            <wp:effectExtent l="0" t="0" r="0" b="0"/>
            <wp:docPr id="14353326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32671" name="Picture 143533267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3200" cy="1540510"/>
                    </a:xfrm>
                    <a:prstGeom prst="rect">
                      <a:avLst/>
                    </a:prstGeom>
                  </pic:spPr>
                </pic:pic>
              </a:graphicData>
            </a:graphic>
          </wp:inline>
        </w:drawing>
      </w:r>
    </w:p>
    <w:p w14:paraId="64BC2D43" w14:textId="77777777" w:rsidR="00232B97" w:rsidRDefault="00232B97" w:rsidP="00846A77">
      <w:pPr>
        <w:rPr>
          <w:rFonts w:ascii="Arial" w:hAnsi="Arial" w:cs="Arial"/>
          <w:b/>
          <w:bCs/>
          <w:color w:val="000000" w:themeColor="text1"/>
        </w:rPr>
      </w:pPr>
    </w:p>
    <w:p w14:paraId="71994F58" w14:textId="77777777" w:rsidR="00232B97" w:rsidRDefault="00232B97" w:rsidP="00846A77">
      <w:pPr>
        <w:rPr>
          <w:rFonts w:ascii="Arial" w:hAnsi="Arial" w:cs="Arial"/>
          <w:b/>
          <w:bCs/>
          <w:color w:val="000000" w:themeColor="text1"/>
        </w:rPr>
      </w:pPr>
    </w:p>
    <w:p w14:paraId="268036B8" w14:textId="77777777" w:rsidR="00232B97" w:rsidRDefault="00232B97" w:rsidP="00846A77">
      <w:pPr>
        <w:rPr>
          <w:rFonts w:ascii="Arial" w:hAnsi="Arial" w:cs="Arial"/>
          <w:b/>
          <w:bCs/>
          <w:color w:val="000000" w:themeColor="text1"/>
        </w:rPr>
      </w:pPr>
      <w:r>
        <w:rPr>
          <w:rFonts w:ascii="Arial" w:hAnsi="Arial" w:cs="Arial"/>
          <w:b/>
          <w:bCs/>
          <w:noProof/>
          <w:color w:val="000000" w:themeColor="text1"/>
        </w:rPr>
        <w:drawing>
          <wp:inline distT="0" distB="0" distL="0" distR="0" wp14:anchorId="5A8FDCB4" wp14:editId="41672562">
            <wp:extent cx="2743200" cy="1540510"/>
            <wp:effectExtent l="0" t="0" r="0" b="0"/>
            <wp:docPr id="5322256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25698" name="Picture 53222569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3200" cy="1540510"/>
                    </a:xfrm>
                    <a:prstGeom prst="rect">
                      <a:avLst/>
                    </a:prstGeom>
                  </pic:spPr>
                </pic:pic>
              </a:graphicData>
            </a:graphic>
          </wp:inline>
        </w:drawing>
      </w:r>
    </w:p>
    <w:p w14:paraId="222232E2" w14:textId="77777777" w:rsidR="00232B97" w:rsidRDefault="00232B97" w:rsidP="00846A77">
      <w:pPr>
        <w:rPr>
          <w:rFonts w:ascii="Arial" w:hAnsi="Arial" w:cs="Arial"/>
          <w:b/>
          <w:bCs/>
          <w:color w:val="000000" w:themeColor="text1"/>
        </w:rPr>
      </w:pPr>
    </w:p>
    <w:p w14:paraId="3FC3FE03" w14:textId="77777777" w:rsidR="00232B97" w:rsidRDefault="00232B97" w:rsidP="00846A77">
      <w:pPr>
        <w:rPr>
          <w:rFonts w:ascii="Arial" w:hAnsi="Arial" w:cs="Arial"/>
          <w:b/>
          <w:bCs/>
          <w:color w:val="000000" w:themeColor="text1"/>
        </w:rPr>
      </w:pPr>
      <w:r>
        <w:rPr>
          <w:rFonts w:ascii="Arial" w:hAnsi="Arial" w:cs="Arial"/>
          <w:b/>
          <w:bCs/>
          <w:noProof/>
          <w:color w:val="000000" w:themeColor="text1"/>
        </w:rPr>
        <w:drawing>
          <wp:inline distT="0" distB="0" distL="0" distR="0" wp14:anchorId="4F4FCF1D" wp14:editId="427FF1AC">
            <wp:extent cx="2743200" cy="1540510"/>
            <wp:effectExtent l="0" t="0" r="0" b="0"/>
            <wp:docPr id="9733782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78253" name="Picture 97337825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3200" cy="1540510"/>
                    </a:xfrm>
                    <a:prstGeom prst="rect">
                      <a:avLst/>
                    </a:prstGeom>
                  </pic:spPr>
                </pic:pic>
              </a:graphicData>
            </a:graphic>
          </wp:inline>
        </w:drawing>
      </w:r>
    </w:p>
    <w:p w14:paraId="2FB24F3E" w14:textId="77777777" w:rsidR="00232B97" w:rsidRDefault="00232B97" w:rsidP="00846A77">
      <w:pPr>
        <w:rPr>
          <w:rFonts w:ascii="Arial" w:hAnsi="Arial" w:cs="Arial"/>
          <w:b/>
          <w:bCs/>
          <w:color w:val="000000" w:themeColor="text1"/>
        </w:rPr>
      </w:pPr>
    </w:p>
    <w:p w14:paraId="51CADBCD" w14:textId="5CF4A031" w:rsidR="00232B97" w:rsidRDefault="00232B97" w:rsidP="00846A77">
      <w:pPr>
        <w:rPr>
          <w:rFonts w:ascii="Arial" w:hAnsi="Arial" w:cs="Arial"/>
          <w:b/>
          <w:bCs/>
          <w:color w:val="000000" w:themeColor="text1"/>
        </w:rPr>
      </w:pPr>
      <w:r>
        <w:rPr>
          <w:rFonts w:ascii="Arial" w:hAnsi="Arial" w:cs="Arial"/>
          <w:b/>
          <w:bCs/>
          <w:noProof/>
          <w:color w:val="000000" w:themeColor="text1"/>
        </w:rPr>
        <w:drawing>
          <wp:inline distT="0" distB="0" distL="0" distR="0" wp14:anchorId="74F11DB9" wp14:editId="076B82A7">
            <wp:extent cx="2743200" cy="1540510"/>
            <wp:effectExtent l="0" t="0" r="0" b="0"/>
            <wp:docPr id="15059835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83569" name="Picture 150598356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43200" cy="1540510"/>
                    </a:xfrm>
                    <a:prstGeom prst="rect">
                      <a:avLst/>
                    </a:prstGeom>
                  </pic:spPr>
                </pic:pic>
              </a:graphicData>
            </a:graphic>
          </wp:inline>
        </w:drawing>
      </w:r>
    </w:p>
    <w:p w14:paraId="43AB7E23" w14:textId="77777777" w:rsidR="00232B97" w:rsidRDefault="00232B97" w:rsidP="00846A77">
      <w:pPr>
        <w:rPr>
          <w:rFonts w:ascii="Arial" w:hAnsi="Arial" w:cs="Arial"/>
          <w:b/>
          <w:bCs/>
          <w:color w:val="000000" w:themeColor="text1"/>
        </w:rPr>
      </w:pPr>
    </w:p>
    <w:p w14:paraId="622705C7" w14:textId="77777777" w:rsidR="00232B97" w:rsidRDefault="00232B97" w:rsidP="00846A77">
      <w:pPr>
        <w:rPr>
          <w:rFonts w:ascii="Arial" w:hAnsi="Arial" w:cs="Arial"/>
          <w:b/>
          <w:bCs/>
          <w:color w:val="000000" w:themeColor="text1"/>
        </w:rPr>
      </w:pPr>
    </w:p>
    <w:p w14:paraId="6E2E3C51" w14:textId="77777777" w:rsidR="00232B97" w:rsidRDefault="00232B97" w:rsidP="00846A77">
      <w:pPr>
        <w:rPr>
          <w:rFonts w:ascii="Arial" w:hAnsi="Arial" w:cs="Arial"/>
          <w:b/>
          <w:bCs/>
          <w:color w:val="000000" w:themeColor="text1"/>
        </w:rPr>
      </w:pPr>
      <w:r>
        <w:rPr>
          <w:rFonts w:ascii="Arial" w:hAnsi="Arial" w:cs="Arial"/>
          <w:b/>
          <w:bCs/>
          <w:noProof/>
          <w:color w:val="000000" w:themeColor="text1"/>
        </w:rPr>
        <w:drawing>
          <wp:inline distT="0" distB="0" distL="0" distR="0" wp14:anchorId="6F686B04" wp14:editId="59B4C80D">
            <wp:extent cx="2082018" cy="2600113"/>
            <wp:effectExtent l="0" t="0" r="1270" b="3810"/>
            <wp:docPr id="166918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889" name="Picture 1669188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92903" cy="2613706"/>
                    </a:xfrm>
                    <a:prstGeom prst="rect">
                      <a:avLst/>
                    </a:prstGeom>
                  </pic:spPr>
                </pic:pic>
              </a:graphicData>
            </a:graphic>
          </wp:inline>
        </w:drawing>
      </w:r>
    </w:p>
    <w:p w14:paraId="7C086543" w14:textId="77777777" w:rsidR="00232B97" w:rsidRDefault="00232B97" w:rsidP="00846A77">
      <w:pPr>
        <w:rPr>
          <w:rFonts w:ascii="Arial" w:hAnsi="Arial" w:cs="Arial"/>
          <w:b/>
          <w:bCs/>
          <w:color w:val="000000" w:themeColor="text1"/>
        </w:rPr>
      </w:pPr>
    </w:p>
    <w:p w14:paraId="1479C30A" w14:textId="77777777" w:rsidR="00232B97" w:rsidRDefault="00232B97" w:rsidP="00846A77">
      <w:pPr>
        <w:rPr>
          <w:rFonts w:ascii="Arial" w:hAnsi="Arial" w:cs="Arial"/>
          <w:b/>
          <w:bCs/>
          <w:color w:val="000000" w:themeColor="text1"/>
        </w:rPr>
      </w:pPr>
      <w:r>
        <w:rPr>
          <w:rFonts w:ascii="Arial" w:hAnsi="Arial" w:cs="Arial"/>
          <w:b/>
          <w:bCs/>
          <w:noProof/>
          <w:color w:val="000000" w:themeColor="text1"/>
        </w:rPr>
        <w:drawing>
          <wp:inline distT="0" distB="0" distL="0" distR="0" wp14:anchorId="09BCE187" wp14:editId="77502BFF">
            <wp:extent cx="2095211" cy="2616590"/>
            <wp:effectExtent l="0" t="0" r="635" b="0"/>
            <wp:docPr id="16257855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85544" name="Picture 162578554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23430" cy="2651831"/>
                    </a:xfrm>
                    <a:prstGeom prst="rect">
                      <a:avLst/>
                    </a:prstGeom>
                  </pic:spPr>
                </pic:pic>
              </a:graphicData>
            </a:graphic>
          </wp:inline>
        </w:drawing>
      </w:r>
    </w:p>
    <w:p w14:paraId="0059984C" w14:textId="77777777" w:rsidR="00232B97" w:rsidRDefault="00232B97" w:rsidP="00846A77">
      <w:pPr>
        <w:rPr>
          <w:rFonts w:ascii="Arial" w:hAnsi="Arial" w:cs="Arial"/>
          <w:b/>
          <w:bCs/>
          <w:color w:val="000000" w:themeColor="text1"/>
        </w:rPr>
      </w:pPr>
    </w:p>
    <w:p w14:paraId="5A6EB720" w14:textId="77777777" w:rsidR="00232B97" w:rsidRDefault="00232B97" w:rsidP="00846A77">
      <w:pPr>
        <w:rPr>
          <w:rFonts w:ascii="Arial" w:hAnsi="Arial" w:cs="Arial"/>
          <w:b/>
          <w:bCs/>
          <w:color w:val="000000" w:themeColor="text1"/>
        </w:rPr>
      </w:pPr>
    </w:p>
    <w:p w14:paraId="7F3D32C6" w14:textId="77777777" w:rsidR="00232B97" w:rsidRDefault="00232B97" w:rsidP="00846A77">
      <w:pPr>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108BC8A8" wp14:editId="1E1A703A">
            <wp:extent cx="2297779" cy="2869565"/>
            <wp:effectExtent l="0" t="0" r="1270" b="635"/>
            <wp:docPr id="363004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0484" name="Picture 3630048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47652" cy="2931848"/>
                    </a:xfrm>
                    <a:prstGeom prst="rect">
                      <a:avLst/>
                    </a:prstGeom>
                  </pic:spPr>
                </pic:pic>
              </a:graphicData>
            </a:graphic>
          </wp:inline>
        </w:drawing>
      </w:r>
    </w:p>
    <w:p w14:paraId="64A9708D" w14:textId="77777777" w:rsidR="00232B97" w:rsidRDefault="00232B97" w:rsidP="00846A77">
      <w:pPr>
        <w:rPr>
          <w:rFonts w:ascii="Arial" w:hAnsi="Arial" w:cs="Arial"/>
          <w:b/>
          <w:bCs/>
          <w:color w:val="000000" w:themeColor="text1"/>
        </w:rPr>
      </w:pPr>
    </w:p>
    <w:p w14:paraId="3083F9F2" w14:textId="77777777" w:rsidR="00232B97" w:rsidRDefault="00232B97" w:rsidP="00846A77">
      <w:pPr>
        <w:rPr>
          <w:rFonts w:ascii="Arial" w:hAnsi="Arial" w:cs="Arial"/>
          <w:b/>
          <w:bCs/>
          <w:color w:val="000000" w:themeColor="text1"/>
        </w:rPr>
      </w:pPr>
      <w:r>
        <w:rPr>
          <w:rFonts w:ascii="Arial" w:hAnsi="Arial" w:cs="Arial"/>
          <w:b/>
          <w:bCs/>
          <w:noProof/>
          <w:color w:val="000000" w:themeColor="text1"/>
        </w:rPr>
        <w:drawing>
          <wp:inline distT="0" distB="0" distL="0" distR="0" wp14:anchorId="7552E49E" wp14:editId="1018AFBC">
            <wp:extent cx="2297976" cy="2869810"/>
            <wp:effectExtent l="0" t="0" r="1270" b="635"/>
            <wp:docPr id="10357599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59964" name="Picture 103575996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19038" cy="2896113"/>
                    </a:xfrm>
                    <a:prstGeom prst="rect">
                      <a:avLst/>
                    </a:prstGeom>
                  </pic:spPr>
                </pic:pic>
              </a:graphicData>
            </a:graphic>
          </wp:inline>
        </w:drawing>
      </w:r>
    </w:p>
    <w:p w14:paraId="595D2CCA" w14:textId="77777777" w:rsidR="00232B97" w:rsidRDefault="00232B97" w:rsidP="00846A77">
      <w:pPr>
        <w:rPr>
          <w:rFonts w:ascii="Arial" w:hAnsi="Arial" w:cs="Arial"/>
          <w:b/>
          <w:bCs/>
          <w:color w:val="000000" w:themeColor="text1"/>
        </w:rPr>
      </w:pPr>
    </w:p>
    <w:p w14:paraId="29CED66E" w14:textId="77777777" w:rsidR="00232B97" w:rsidRDefault="00232B97" w:rsidP="00846A77">
      <w:pPr>
        <w:rPr>
          <w:rFonts w:ascii="Arial" w:hAnsi="Arial" w:cs="Arial"/>
          <w:b/>
          <w:bCs/>
          <w:color w:val="000000" w:themeColor="text1"/>
        </w:rPr>
      </w:pPr>
    </w:p>
    <w:p w14:paraId="13BA282D" w14:textId="77777777" w:rsidR="00232B97" w:rsidRDefault="00232B97" w:rsidP="00846A77">
      <w:pPr>
        <w:rPr>
          <w:rFonts w:ascii="Arial" w:hAnsi="Arial" w:cs="Arial"/>
          <w:b/>
          <w:bCs/>
          <w:color w:val="000000" w:themeColor="text1"/>
        </w:rPr>
      </w:pPr>
      <w:r>
        <w:rPr>
          <w:rFonts w:ascii="Arial" w:hAnsi="Arial" w:cs="Arial"/>
          <w:b/>
          <w:bCs/>
          <w:noProof/>
          <w:color w:val="000000" w:themeColor="text1"/>
        </w:rPr>
        <w:drawing>
          <wp:inline distT="0" distB="0" distL="0" distR="0" wp14:anchorId="10DAD651" wp14:editId="72A71D37">
            <wp:extent cx="2297780" cy="2869565"/>
            <wp:effectExtent l="0" t="0" r="1270" b="635"/>
            <wp:docPr id="10312036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03629" name="Picture 103120362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09355" cy="2884020"/>
                    </a:xfrm>
                    <a:prstGeom prst="rect">
                      <a:avLst/>
                    </a:prstGeom>
                  </pic:spPr>
                </pic:pic>
              </a:graphicData>
            </a:graphic>
          </wp:inline>
        </w:drawing>
      </w:r>
    </w:p>
    <w:p w14:paraId="2A7DC746" w14:textId="77777777" w:rsidR="00232B97" w:rsidRDefault="00232B97" w:rsidP="00846A77">
      <w:pPr>
        <w:rPr>
          <w:rFonts w:ascii="Arial" w:hAnsi="Arial" w:cs="Arial"/>
          <w:b/>
          <w:bCs/>
          <w:color w:val="000000" w:themeColor="text1"/>
        </w:rPr>
      </w:pPr>
    </w:p>
    <w:p w14:paraId="7E740C8F" w14:textId="796179B4" w:rsidR="00232B97" w:rsidRDefault="00232B97" w:rsidP="00846A77">
      <w:pPr>
        <w:rPr>
          <w:rFonts w:ascii="Arial" w:hAnsi="Arial" w:cs="Arial"/>
          <w:b/>
          <w:bCs/>
          <w:color w:val="000000" w:themeColor="text1"/>
        </w:rPr>
      </w:pPr>
      <w:r>
        <w:rPr>
          <w:rFonts w:ascii="Arial" w:hAnsi="Arial" w:cs="Arial"/>
          <w:b/>
          <w:bCs/>
          <w:noProof/>
          <w:color w:val="000000" w:themeColor="text1"/>
        </w:rPr>
        <w:drawing>
          <wp:inline distT="0" distB="0" distL="0" distR="0" wp14:anchorId="5A279D27" wp14:editId="28A23A66">
            <wp:extent cx="2297975" cy="2869809"/>
            <wp:effectExtent l="0" t="0" r="1270" b="635"/>
            <wp:docPr id="11662284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28445" name="Picture 116622844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14984" cy="2891051"/>
                    </a:xfrm>
                    <a:prstGeom prst="rect">
                      <a:avLst/>
                    </a:prstGeom>
                  </pic:spPr>
                </pic:pic>
              </a:graphicData>
            </a:graphic>
          </wp:inline>
        </w:drawing>
      </w:r>
    </w:p>
    <w:p w14:paraId="138EBF79" w14:textId="77777777" w:rsidR="00232B97" w:rsidRDefault="00232B97" w:rsidP="00846A77">
      <w:pPr>
        <w:rPr>
          <w:rFonts w:ascii="Arial" w:hAnsi="Arial" w:cs="Arial"/>
          <w:b/>
          <w:bCs/>
          <w:color w:val="000000" w:themeColor="text1"/>
        </w:rPr>
      </w:pPr>
    </w:p>
    <w:p w14:paraId="6F9F93C3" w14:textId="57F49002" w:rsidR="00232B97" w:rsidRDefault="00232B97" w:rsidP="00846A77">
      <w:pPr>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77FCC9EF" wp14:editId="40160A9F">
            <wp:extent cx="2293034" cy="2863639"/>
            <wp:effectExtent l="0" t="0" r="5715" b="0"/>
            <wp:docPr id="17509282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28254" name="Picture 175092825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12423" cy="2887853"/>
                    </a:xfrm>
                    <a:prstGeom prst="rect">
                      <a:avLst/>
                    </a:prstGeom>
                  </pic:spPr>
                </pic:pic>
              </a:graphicData>
            </a:graphic>
          </wp:inline>
        </w:drawing>
      </w:r>
    </w:p>
    <w:p w14:paraId="257FC829" w14:textId="77777777" w:rsidR="00232B97" w:rsidRDefault="00232B97" w:rsidP="00846A77">
      <w:pPr>
        <w:rPr>
          <w:rFonts w:ascii="Arial" w:hAnsi="Arial" w:cs="Arial"/>
          <w:b/>
          <w:bCs/>
          <w:color w:val="000000" w:themeColor="text1"/>
        </w:rPr>
      </w:pPr>
    </w:p>
    <w:p w14:paraId="48B0BA58" w14:textId="462D3F28" w:rsidR="00846A77" w:rsidRDefault="00232B97" w:rsidP="00846A77">
      <w:pPr>
        <w:rPr>
          <w:rFonts w:ascii="Arial" w:hAnsi="Arial" w:cs="Arial"/>
          <w:b/>
          <w:bCs/>
          <w:color w:val="000000" w:themeColor="text1"/>
        </w:rPr>
      </w:pPr>
      <w:r>
        <w:rPr>
          <w:rFonts w:ascii="Arial" w:hAnsi="Arial" w:cs="Arial"/>
          <w:b/>
          <w:bCs/>
          <w:noProof/>
          <w:color w:val="000000" w:themeColor="text1"/>
        </w:rPr>
        <w:drawing>
          <wp:inline distT="0" distB="0" distL="0" distR="0" wp14:anchorId="04139E9E" wp14:editId="322E94FA">
            <wp:extent cx="2292695" cy="2863215"/>
            <wp:effectExtent l="0" t="0" r="6350" b="0"/>
            <wp:docPr id="3123170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17013" name="Picture 31231701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11911" cy="2887213"/>
                    </a:xfrm>
                    <a:prstGeom prst="rect">
                      <a:avLst/>
                    </a:prstGeom>
                  </pic:spPr>
                </pic:pic>
              </a:graphicData>
            </a:graphic>
          </wp:inline>
        </w:drawing>
      </w:r>
    </w:p>
    <w:p w14:paraId="6F69AFC7" w14:textId="77777777" w:rsidR="00846A77" w:rsidRDefault="00846A77" w:rsidP="00846A77">
      <w:pPr>
        <w:rPr>
          <w:rFonts w:ascii="Arial" w:hAnsi="Arial" w:cs="Arial"/>
          <w:b/>
          <w:bCs/>
          <w:color w:val="000000" w:themeColor="text1"/>
        </w:rPr>
      </w:pPr>
    </w:p>
    <w:p w14:paraId="3EE98BA0" w14:textId="58C36B84" w:rsidR="00232B97" w:rsidRDefault="00232B97" w:rsidP="00846A77">
      <w:pPr>
        <w:rPr>
          <w:rFonts w:ascii="Arial" w:hAnsi="Arial" w:cs="Arial"/>
          <w:b/>
          <w:bCs/>
          <w:color w:val="000000" w:themeColor="text1"/>
        </w:rPr>
        <w:sectPr w:rsidR="00232B97" w:rsidSect="001233F7">
          <w:type w:val="continuous"/>
          <w:pgSz w:w="12240" w:h="15840"/>
          <w:pgMar w:top="1440" w:right="1440" w:bottom="1440" w:left="1440" w:header="720" w:footer="720" w:gutter="0"/>
          <w:cols w:num="2" w:space="720"/>
          <w:docGrid w:linePitch="360"/>
        </w:sectPr>
      </w:pPr>
    </w:p>
    <w:p w14:paraId="2EDD88C3" w14:textId="77777777" w:rsidR="00D578A7" w:rsidRDefault="00D578A7" w:rsidP="009B5952">
      <w:pPr>
        <w:spacing w:after="180"/>
        <w:rPr>
          <w:rFonts w:ascii="Arial" w:hAnsi="Arial" w:cs="Arial"/>
          <w:color w:val="000000" w:themeColor="text1"/>
          <w:sz w:val="22"/>
          <w:szCs w:val="22"/>
        </w:rPr>
      </w:pPr>
    </w:p>
    <w:p w14:paraId="03D476C9" w14:textId="77777777" w:rsidR="00D578A7" w:rsidRDefault="00D578A7" w:rsidP="009B5952">
      <w:pPr>
        <w:spacing w:after="180"/>
        <w:rPr>
          <w:rFonts w:ascii="Arial" w:hAnsi="Arial" w:cs="Arial"/>
          <w:color w:val="000000" w:themeColor="text1"/>
          <w:sz w:val="22"/>
          <w:szCs w:val="22"/>
        </w:rPr>
      </w:pPr>
    </w:p>
    <w:p w14:paraId="08DDBD9D" w14:textId="77777777" w:rsidR="00706ED6" w:rsidRDefault="00706ED6" w:rsidP="009B5952">
      <w:pPr>
        <w:spacing w:after="180"/>
        <w:rPr>
          <w:rFonts w:ascii="Arial" w:hAnsi="Arial" w:cs="Arial"/>
          <w:noProof/>
          <w:color w:val="000000" w:themeColor="text1"/>
          <w:sz w:val="22"/>
          <w:szCs w:val="22"/>
        </w:rPr>
      </w:pPr>
    </w:p>
    <w:p w14:paraId="3DBFD32D" w14:textId="77777777" w:rsidR="00D578A7" w:rsidRDefault="00D578A7" w:rsidP="009B5952">
      <w:pPr>
        <w:spacing w:after="180"/>
        <w:rPr>
          <w:rFonts w:ascii="Arial" w:hAnsi="Arial" w:cs="Arial"/>
          <w:color w:val="000000" w:themeColor="text1"/>
          <w:sz w:val="22"/>
          <w:szCs w:val="22"/>
        </w:rPr>
      </w:pPr>
    </w:p>
    <w:p w14:paraId="03154675" w14:textId="77777777" w:rsidR="00D578A7" w:rsidRDefault="00D578A7" w:rsidP="009B5952">
      <w:pPr>
        <w:spacing w:after="180"/>
        <w:rPr>
          <w:rFonts w:ascii="Arial" w:hAnsi="Arial" w:cs="Arial"/>
          <w:color w:val="000000" w:themeColor="text1"/>
          <w:sz w:val="22"/>
          <w:szCs w:val="22"/>
        </w:rPr>
      </w:pPr>
    </w:p>
    <w:p w14:paraId="623CB990" w14:textId="77777777" w:rsidR="00706ED6" w:rsidRDefault="00706ED6" w:rsidP="009B5952">
      <w:pPr>
        <w:spacing w:after="180"/>
        <w:rPr>
          <w:rFonts w:ascii="Arial" w:hAnsi="Arial" w:cs="Arial"/>
          <w:color w:val="000000" w:themeColor="text1"/>
          <w:sz w:val="22"/>
          <w:szCs w:val="22"/>
        </w:rPr>
      </w:pPr>
    </w:p>
    <w:p w14:paraId="4EA7B8F5" w14:textId="77777777" w:rsidR="006C222F" w:rsidRDefault="006C222F" w:rsidP="009B5952">
      <w:pPr>
        <w:spacing w:after="180"/>
        <w:rPr>
          <w:rFonts w:ascii="Arial" w:hAnsi="Arial" w:cs="Arial"/>
          <w:color w:val="000000" w:themeColor="text1"/>
          <w:sz w:val="22"/>
          <w:szCs w:val="22"/>
        </w:rPr>
      </w:pPr>
    </w:p>
    <w:p w14:paraId="136F7236" w14:textId="77777777" w:rsidR="00706ED6" w:rsidRDefault="00706ED6" w:rsidP="009B5952">
      <w:pPr>
        <w:spacing w:after="180"/>
        <w:rPr>
          <w:rFonts w:ascii="Arial" w:hAnsi="Arial" w:cs="Arial"/>
          <w:color w:val="000000" w:themeColor="text1"/>
          <w:sz w:val="22"/>
          <w:szCs w:val="22"/>
        </w:rPr>
      </w:pPr>
    </w:p>
    <w:p w14:paraId="357D47FA" w14:textId="77777777" w:rsidR="00706ED6" w:rsidRDefault="00706ED6" w:rsidP="009B5952">
      <w:pPr>
        <w:spacing w:after="180"/>
        <w:rPr>
          <w:rFonts w:ascii="Arial" w:hAnsi="Arial" w:cs="Arial"/>
          <w:color w:val="000000" w:themeColor="text1"/>
          <w:sz w:val="22"/>
          <w:szCs w:val="22"/>
        </w:rPr>
      </w:pPr>
    </w:p>
    <w:p w14:paraId="223F0ACD" w14:textId="77777777" w:rsidR="00706ED6" w:rsidRDefault="00706ED6" w:rsidP="009B5952">
      <w:pPr>
        <w:spacing w:after="180"/>
        <w:rPr>
          <w:rFonts w:ascii="Arial" w:hAnsi="Arial" w:cs="Arial"/>
          <w:color w:val="000000" w:themeColor="text1"/>
          <w:sz w:val="22"/>
          <w:szCs w:val="22"/>
        </w:rPr>
      </w:pPr>
    </w:p>
    <w:p w14:paraId="678E312A" w14:textId="77777777" w:rsidR="00D578A7" w:rsidRDefault="00D578A7">
      <w:pPr>
        <w:rPr>
          <w:rFonts w:ascii="Arial" w:hAnsi="Arial" w:cs="Arial"/>
          <w:color w:val="000000" w:themeColor="text1"/>
          <w:sz w:val="22"/>
          <w:szCs w:val="22"/>
        </w:rPr>
      </w:pPr>
      <w:r>
        <w:rPr>
          <w:rFonts w:ascii="Arial" w:hAnsi="Arial" w:cs="Arial"/>
          <w:color w:val="000000" w:themeColor="text1"/>
          <w:sz w:val="22"/>
          <w:szCs w:val="22"/>
        </w:rPr>
        <w:br w:type="page"/>
      </w:r>
    </w:p>
    <w:p w14:paraId="5500F82A" w14:textId="77777777" w:rsidR="00D578A7" w:rsidRDefault="00D578A7" w:rsidP="00D578A7">
      <w:pPr>
        <w:spacing w:after="160"/>
        <w:rPr>
          <w:rFonts w:ascii="Arial" w:hAnsi="Arial" w:cs="Arial"/>
          <w:b/>
          <w:bCs/>
          <w:color w:val="000000" w:themeColor="text1"/>
          <w:sz w:val="22"/>
          <w:szCs w:val="22"/>
        </w:rPr>
        <w:sectPr w:rsidR="00D578A7" w:rsidSect="00D578A7">
          <w:type w:val="continuous"/>
          <w:pgSz w:w="12240" w:h="15840"/>
          <w:pgMar w:top="1728" w:right="1080" w:bottom="1440" w:left="1080" w:header="720" w:footer="720" w:gutter="0"/>
          <w:cols w:num="2" w:space="720"/>
          <w:docGrid w:linePitch="360"/>
        </w:sectPr>
      </w:pPr>
    </w:p>
    <w:p w14:paraId="3F0C2727" w14:textId="77777777" w:rsidR="00846A77" w:rsidRPr="00D578A7" w:rsidRDefault="00846A77" w:rsidP="00846A77">
      <w:pPr>
        <w:spacing w:after="160"/>
        <w:rPr>
          <w:rFonts w:ascii="Arial" w:hAnsi="Arial" w:cs="Arial"/>
          <w:b/>
          <w:bCs/>
          <w:color w:val="000000" w:themeColor="text1"/>
        </w:rPr>
      </w:pPr>
      <w:bookmarkStart w:id="1" w:name="messages"/>
      <w:r w:rsidRPr="04908C97">
        <w:rPr>
          <w:rFonts w:ascii="Arial" w:hAnsi="Arial" w:cs="Arial"/>
          <w:b/>
          <w:bCs/>
          <w:color w:val="000000" w:themeColor="text1"/>
        </w:rPr>
        <w:lastRenderedPageBreak/>
        <w:t>Sample Messages</w:t>
      </w:r>
    </w:p>
    <w:bookmarkEnd w:id="1"/>
    <w:p w14:paraId="5046E819" w14:textId="77777777" w:rsidR="00846A77" w:rsidRPr="00C560FB" w:rsidRDefault="00846A77" w:rsidP="00846A77">
      <w:pPr>
        <w:spacing w:after="160"/>
        <w:rPr>
          <w:rFonts w:ascii="Arial" w:hAnsi="Arial" w:cs="Arial"/>
          <w:b/>
          <w:bCs/>
          <w:i/>
          <w:iCs/>
          <w:color w:val="000000" w:themeColor="text1"/>
          <w:kern w:val="16"/>
          <w:sz w:val="22"/>
          <w:szCs w:val="22"/>
        </w:rPr>
      </w:pPr>
      <w:r w:rsidRPr="00C560FB">
        <w:rPr>
          <w:rFonts w:ascii="Arial" w:hAnsi="Arial" w:cs="Arial"/>
          <w:b/>
          <w:bCs/>
          <w:i/>
          <w:iCs/>
          <w:color w:val="000000" w:themeColor="text1"/>
          <w:kern w:val="16"/>
          <w:sz w:val="22"/>
          <w:szCs w:val="22"/>
        </w:rPr>
        <w:t>Longer Captions</w:t>
      </w:r>
    </w:p>
    <w:p w14:paraId="4B42D442" w14:textId="40BABC21" w:rsidR="00846A77" w:rsidRDefault="00846A77" w:rsidP="00846A77">
      <w:pPr>
        <w:spacing w:line="259" w:lineRule="auto"/>
        <w:rPr>
          <w:rFonts w:ascii="Arial" w:hAnsi="Arial" w:cs="Arial"/>
          <w:sz w:val="22"/>
          <w:szCs w:val="22"/>
        </w:rPr>
      </w:pPr>
      <w:r w:rsidRPr="23E567C0">
        <w:rPr>
          <w:rFonts w:ascii="Arial" w:hAnsi="Arial" w:cs="Arial"/>
          <w:sz w:val="22"/>
          <w:szCs w:val="22"/>
        </w:rPr>
        <w:t>From eating well during pregnancy to helping your toddler explore new foods, WIC makes healthy eating easier for your family. Get healthy food, personalized nutrition tips, and recipes using WIC ingredients. Talk to a WIC nutritionist over the phone, in</w:t>
      </w:r>
      <w:r>
        <w:rPr>
          <w:rFonts w:ascii="Arial" w:hAnsi="Arial" w:cs="Arial"/>
          <w:sz w:val="22"/>
          <w:szCs w:val="22"/>
        </w:rPr>
        <w:t xml:space="preserve"> </w:t>
      </w:r>
      <w:r w:rsidRPr="23E567C0">
        <w:rPr>
          <w:rFonts w:ascii="Arial" w:hAnsi="Arial" w:cs="Arial"/>
          <w:sz w:val="22"/>
          <w:szCs w:val="22"/>
        </w:rPr>
        <w:t>person, or learn online—it’s up to you! Chat with Wanda at WICHelpNY.org to see if you qualify for WIC.</w:t>
      </w:r>
    </w:p>
    <w:p w14:paraId="56D00F5C" w14:textId="06EA2EB1" w:rsidR="00200025" w:rsidRDefault="00200025" w:rsidP="00846A77">
      <w:pPr>
        <w:spacing w:line="259" w:lineRule="auto"/>
        <w:rPr>
          <w:rFonts w:ascii="Arial" w:hAnsi="Arial" w:cs="Arial"/>
          <w:sz w:val="22"/>
          <w:szCs w:val="22"/>
        </w:rPr>
      </w:pPr>
    </w:p>
    <w:p w14:paraId="2111833E" w14:textId="2C47EDCF" w:rsidR="00200025" w:rsidRPr="00200025" w:rsidRDefault="00200025" w:rsidP="00200025">
      <w:pPr>
        <w:rPr>
          <w:rFonts w:ascii="Times New Roman" w:eastAsia="Times New Roman" w:hAnsi="Times New Roman" w:cs="Times New Roman"/>
        </w:rPr>
      </w:pPr>
      <w:r w:rsidRPr="00200025">
        <w:rPr>
          <w:rFonts w:ascii="Arial" w:eastAsia="Times New Roman" w:hAnsi="Arial" w:cs="Arial"/>
          <w:sz w:val="22"/>
          <w:szCs w:val="22"/>
          <w:lang w:val="es-ES"/>
        </w:rPr>
        <w:t>Desde comer bien durante el embarazo hasta ayudar a su niño pequeño a explorar nuevos alimentos, el WIC hace que comer sano sea más fácil para su familia. Obtenga alimentos saludables, consejos nutricionales personalizados y recetas con ingredientes del WIC. Hable con un nutricionista del WIC por teléfono, en persona o aprenda en línea. ¡Usted escoge! Chate</w:t>
      </w:r>
      <w:r w:rsidRPr="00200025">
        <w:rPr>
          <w:rFonts w:ascii="Arial" w:hAnsi="Arial" w:cs="Arial"/>
          <w:sz w:val="22"/>
          <w:szCs w:val="22"/>
          <w:lang w:val="es-ES"/>
        </w:rPr>
        <w:t xml:space="preserve">a </w:t>
      </w:r>
      <w:r w:rsidRPr="00200025">
        <w:rPr>
          <w:rFonts w:ascii="Arial" w:eastAsia="Times New Roman" w:hAnsi="Arial" w:cs="Arial"/>
          <w:sz w:val="22"/>
          <w:szCs w:val="22"/>
          <w:lang w:val="es-ES"/>
        </w:rPr>
        <w:t>con Wanda en WICHelpNY.org para ver si califica para WIC.</w:t>
      </w:r>
      <w:r w:rsidRPr="00200025">
        <w:rPr>
          <w:rFonts w:ascii="Arial" w:eastAsia="Times New Roman" w:hAnsi="Arial" w:cs="Arial"/>
          <w:sz w:val="22"/>
          <w:szCs w:val="22"/>
        </w:rPr>
        <w:t> </w:t>
      </w:r>
    </w:p>
    <w:p w14:paraId="610DEFDA" w14:textId="77777777" w:rsidR="00200025" w:rsidRPr="00EC44A2" w:rsidRDefault="00200025" w:rsidP="00846A77">
      <w:pPr>
        <w:spacing w:line="259" w:lineRule="auto"/>
        <w:rPr>
          <w:rFonts w:ascii="Arial" w:hAnsi="Arial" w:cs="Arial"/>
          <w:sz w:val="22"/>
          <w:szCs w:val="22"/>
        </w:rPr>
      </w:pPr>
    </w:p>
    <w:p w14:paraId="5DD5C543" w14:textId="77777777" w:rsidR="00846A77" w:rsidRPr="00EC44A2" w:rsidRDefault="00846A77" w:rsidP="00846A77">
      <w:pPr>
        <w:rPr>
          <w:rFonts w:ascii="Arial" w:hAnsi="Arial" w:cs="Arial"/>
          <w:sz w:val="22"/>
          <w:szCs w:val="22"/>
        </w:rPr>
      </w:pPr>
    </w:p>
    <w:p w14:paraId="6CFD7AA5" w14:textId="5E7AD69E" w:rsidR="00846A77" w:rsidRDefault="00846A77" w:rsidP="00846A77">
      <w:pPr>
        <w:rPr>
          <w:rFonts w:ascii="Arial" w:hAnsi="Arial" w:cs="Arial"/>
          <w:sz w:val="22"/>
          <w:szCs w:val="22"/>
        </w:rPr>
      </w:pPr>
      <w:r w:rsidRPr="62EBBF0E">
        <w:rPr>
          <w:rFonts w:ascii="Arial" w:hAnsi="Arial" w:cs="Arial"/>
          <w:sz w:val="22"/>
          <w:szCs w:val="22"/>
        </w:rPr>
        <w:t>Nourish yourself and your growing baby with WIC! WIC provides the foods you need to stay healthy during pregnancy and helps you learn about nutrition, shopping for healthy foods, reading labels, family-friendly recipes, meal planning, and more. Visit WICHelpNY.org and chat with Wanda to learn more.</w:t>
      </w:r>
    </w:p>
    <w:p w14:paraId="298862FC" w14:textId="704A337D" w:rsidR="00200025" w:rsidRDefault="00200025" w:rsidP="00846A77">
      <w:pPr>
        <w:rPr>
          <w:rFonts w:ascii="Arial" w:hAnsi="Arial" w:cs="Arial"/>
          <w:sz w:val="22"/>
          <w:szCs w:val="22"/>
        </w:rPr>
      </w:pPr>
    </w:p>
    <w:p w14:paraId="553BAB6A" w14:textId="524B2C15" w:rsidR="00200025" w:rsidRPr="00200025" w:rsidRDefault="00200025" w:rsidP="00200025">
      <w:pPr>
        <w:rPr>
          <w:rFonts w:ascii="Times New Roman" w:eastAsia="Times New Roman" w:hAnsi="Times New Roman" w:cs="Times New Roman"/>
        </w:rPr>
      </w:pPr>
      <w:r w:rsidRPr="00200025">
        <w:rPr>
          <w:rFonts w:ascii="Arial" w:eastAsia="Times New Roman" w:hAnsi="Arial" w:cs="Arial"/>
          <w:sz w:val="22"/>
          <w:szCs w:val="22"/>
          <w:lang w:val="es-ES"/>
        </w:rPr>
        <w:t>¡Aliméntese y alimente a su bebé en crecimiento con WIC! El programa WIC le proporciona los alimentos que necesita para mantenerse saludable durante el embarazo y la orienta en temas de nutrición, compras de alimentos saludables, aprender a leer las etiquetas de los alimentos, recetas para toda la familia, la planificación de las comidas, y más. Visite WICHelpNY.org y chatea con Wanda para obtener más información.</w:t>
      </w:r>
      <w:r w:rsidRPr="00200025">
        <w:rPr>
          <w:rFonts w:ascii="Arial" w:eastAsia="Times New Roman" w:hAnsi="Arial" w:cs="Arial"/>
          <w:sz w:val="22"/>
          <w:szCs w:val="22"/>
        </w:rPr>
        <w:t> </w:t>
      </w:r>
    </w:p>
    <w:p w14:paraId="69A6295C" w14:textId="77777777" w:rsidR="00200025" w:rsidRPr="00EC44A2" w:rsidRDefault="00200025" w:rsidP="00846A77">
      <w:pPr>
        <w:rPr>
          <w:rFonts w:ascii="Arial" w:hAnsi="Arial" w:cs="Arial"/>
          <w:sz w:val="22"/>
          <w:szCs w:val="22"/>
        </w:rPr>
      </w:pPr>
    </w:p>
    <w:p w14:paraId="53570DF1" w14:textId="77777777" w:rsidR="00846A77" w:rsidRPr="00EC44A2" w:rsidRDefault="00846A77" w:rsidP="00846A77">
      <w:pPr>
        <w:rPr>
          <w:rFonts w:ascii="Arial" w:hAnsi="Arial" w:cs="Arial"/>
          <w:sz w:val="22"/>
          <w:szCs w:val="22"/>
        </w:rPr>
      </w:pPr>
    </w:p>
    <w:p w14:paraId="4DBEB615" w14:textId="28E715C5" w:rsidR="00846A77" w:rsidRDefault="00846A77" w:rsidP="00846A77">
      <w:pPr>
        <w:rPr>
          <w:rFonts w:ascii="Arial" w:hAnsi="Arial" w:cs="Arial"/>
          <w:sz w:val="22"/>
          <w:szCs w:val="22"/>
        </w:rPr>
      </w:pPr>
      <w:r w:rsidRPr="1882EDCE">
        <w:rPr>
          <w:rFonts w:ascii="Arial" w:hAnsi="Arial" w:cs="Arial"/>
          <w:sz w:val="22"/>
          <w:szCs w:val="22"/>
        </w:rPr>
        <w:t>Iron, protein, calcium … folic acid? Not sure if you’re getting the nutrients you need during pregnancy? Learn how WIC can provide healthy food and nutrition education tailored to your needs so your baby can grow healthy and strong. Visit WICHelpNY.org and chat with Wanda to see if you qualify for WIC.</w:t>
      </w:r>
    </w:p>
    <w:p w14:paraId="443AEEDF" w14:textId="23EAC5B8" w:rsidR="00200025" w:rsidRDefault="00200025" w:rsidP="00846A77">
      <w:pPr>
        <w:rPr>
          <w:rFonts w:ascii="Arial" w:hAnsi="Arial" w:cs="Arial"/>
          <w:sz w:val="22"/>
          <w:szCs w:val="22"/>
        </w:rPr>
      </w:pPr>
    </w:p>
    <w:p w14:paraId="15F04892" w14:textId="027349FD" w:rsidR="00200025" w:rsidRPr="00200025" w:rsidRDefault="00200025" w:rsidP="00200025">
      <w:pPr>
        <w:rPr>
          <w:rFonts w:ascii="Times New Roman" w:eastAsia="Times New Roman" w:hAnsi="Times New Roman" w:cs="Times New Roman"/>
        </w:rPr>
      </w:pPr>
      <w:r w:rsidRPr="00200025">
        <w:rPr>
          <w:rFonts w:ascii="Arial" w:eastAsia="Times New Roman" w:hAnsi="Arial" w:cs="Arial"/>
          <w:sz w:val="22"/>
          <w:szCs w:val="22"/>
          <w:lang w:val="es-ES"/>
        </w:rPr>
        <w:t xml:space="preserve">¿Hierro, proteínas, calcio... ácido fólico? ¿No está segura si está recibiendo los nutrientes que necesita durante el embarazo? Aprenda cómo el WIC puede proporcionarle alimentos saludables y educación nutricional adaptada a sus necesidades para que su bebé pueda crecer sano y fuerte. Visite WICHelpNY.org y chatea con Wanda para ver si reúne los requisitos </w:t>
      </w:r>
      <w:proofErr w:type="gramStart"/>
      <w:r w:rsidRPr="00200025">
        <w:rPr>
          <w:rFonts w:ascii="Arial" w:eastAsia="Times New Roman" w:hAnsi="Arial" w:cs="Arial"/>
          <w:sz w:val="22"/>
          <w:szCs w:val="22"/>
          <w:lang w:val="es-ES"/>
        </w:rPr>
        <w:t>para  WIC</w:t>
      </w:r>
      <w:proofErr w:type="gramEnd"/>
      <w:r w:rsidRPr="00200025">
        <w:rPr>
          <w:rFonts w:ascii="Arial" w:eastAsia="Times New Roman" w:hAnsi="Arial" w:cs="Arial"/>
          <w:sz w:val="22"/>
          <w:szCs w:val="22"/>
          <w:lang w:val="es-ES"/>
        </w:rPr>
        <w:t>.</w:t>
      </w:r>
      <w:r w:rsidRPr="00200025">
        <w:rPr>
          <w:rFonts w:ascii="Arial" w:eastAsia="Times New Roman" w:hAnsi="Arial" w:cs="Arial"/>
          <w:sz w:val="22"/>
          <w:szCs w:val="22"/>
        </w:rPr>
        <w:t> </w:t>
      </w:r>
    </w:p>
    <w:p w14:paraId="00AFDC1E" w14:textId="77777777" w:rsidR="00200025" w:rsidRPr="00EC44A2" w:rsidRDefault="00200025" w:rsidP="00846A77">
      <w:pPr>
        <w:rPr>
          <w:rFonts w:ascii="Arial" w:hAnsi="Arial" w:cs="Arial"/>
          <w:sz w:val="22"/>
          <w:szCs w:val="22"/>
        </w:rPr>
      </w:pPr>
    </w:p>
    <w:p w14:paraId="285C342C" w14:textId="77777777" w:rsidR="00846A77" w:rsidRPr="00EC44A2" w:rsidRDefault="00846A77" w:rsidP="00846A77">
      <w:pPr>
        <w:rPr>
          <w:rFonts w:ascii="Arial" w:hAnsi="Arial" w:cs="Arial"/>
          <w:sz w:val="22"/>
          <w:szCs w:val="22"/>
        </w:rPr>
      </w:pPr>
    </w:p>
    <w:p w14:paraId="744A4F14" w14:textId="1BEA29A8" w:rsidR="00846A77" w:rsidRDefault="00846A77" w:rsidP="00846A77">
      <w:pPr>
        <w:rPr>
          <w:rFonts w:ascii="Arial" w:hAnsi="Arial" w:cs="Arial"/>
          <w:sz w:val="22"/>
          <w:szCs w:val="22"/>
        </w:rPr>
      </w:pPr>
      <w:r w:rsidRPr="23E567C0">
        <w:rPr>
          <w:rFonts w:ascii="Arial" w:hAnsi="Arial" w:cs="Arial"/>
          <w:sz w:val="22"/>
          <w:szCs w:val="22"/>
        </w:rPr>
        <w:t xml:space="preserve">Picky eaters welcome! WIC offers nutrition tips and fun family-friendly recipes to help you make the most of every mealtime. Healthy eating is easier with WIC! If you have kids under five, visit WICHelpNY.org and chat with Wanda to see if you qualify for WIC. </w:t>
      </w:r>
    </w:p>
    <w:p w14:paraId="014CD519" w14:textId="7B97DA00" w:rsidR="00200025" w:rsidRDefault="00200025" w:rsidP="00846A77">
      <w:pPr>
        <w:rPr>
          <w:rFonts w:ascii="Arial" w:hAnsi="Arial" w:cs="Arial"/>
          <w:sz w:val="22"/>
          <w:szCs w:val="22"/>
        </w:rPr>
      </w:pPr>
    </w:p>
    <w:p w14:paraId="4AF6001D" w14:textId="04A1EFD7" w:rsidR="00200025" w:rsidRPr="00200025" w:rsidRDefault="00200025" w:rsidP="00200025">
      <w:pPr>
        <w:rPr>
          <w:rFonts w:ascii="Times New Roman" w:eastAsia="Times New Roman" w:hAnsi="Times New Roman" w:cs="Times New Roman"/>
        </w:rPr>
      </w:pPr>
      <w:proofErr w:type="gramStart"/>
      <w:r w:rsidRPr="00200025">
        <w:rPr>
          <w:rFonts w:ascii="Arial" w:eastAsia="Times New Roman" w:hAnsi="Arial" w:cs="Arial"/>
          <w:sz w:val="22"/>
          <w:szCs w:val="22"/>
          <w:lang w:val="es-ES"/>
        </w:rPr>
        <w:t>Bienvenidos los comensales quisquillosos!</w:t>
      </w:r>
      <w:proofErr w:type="gramEnd"/>
      <w:r w:rsidRPr="00200025">
        <w:rPr>
          <w:rFonts w:ascii="Arial" w:eastAsia="Times New Roman" w:hAnsi="Arial" w:cs="Arial"/>
          <w:sz w:val="22"/>
          <w:szCs w:val="22"/>
          <w:lang w:val="es-ES"/>
        </w:rPr>
        <w:t xml:space="preserve"> WIC ofrece consejos nutricionales y recetas divertidas para toda la familia para que aproveche al máximo cada comida. ¡La alimentación saludable es más fácil con el WIC! Si tiene hijos menores de cinco años, visite WICHelpNY.org y chatea con Wanda para ver si reúne los requisitos para WIC. </w:t>
      </w:r>
      <w:r w:rsidRPr="00200025">
        <w:rPr>
          <w:rFonts w:ascii="Arial" w:eastAsia="Times New Roman" w:hAnsi="Arial" w:cs="Arial"/>
          <w:sz w:val="22"/>
          <w:szCs w:val="22"/>
        </w:rPr>
        <w:t> </w:t>
      </w:r>
    </w:p>
    <w:p w14:paraId="0B931B81" w14:textId="77777777" w:rsidR="00200025" w:rsidRPr="00EC44A2" w:rsidRDefault="00200025" w:rsidP="00846A77">
      <w:pPr>
        <w:rPr>
          <w:rFonts w:ascii="Arial" w:hAnsi="Arial" w:cs="Arial"/>
          <w:sz w:val="22"/>
          <w:szCs w:val="22"/>
        </w:rPr>
      </w:pPr>
    </w:p>
    <w:p w14:paraId="61C89CF6" w14:textId="77777777" w:rsidR="00846A77" w:rsidRPr="00EC44A2" w:rsidRDefault="00846A77" w:rsidP="00846A77">
      <w:pPr>
        <w:rPr>
          <w:rFonts w:ascii="Arial" w:hAnsi="Arial" w:cs="Arial"/>
          <w:sz w:val="22"/>
          <w:szCs w:val="22"/>
        </w:rPr>
      </w:pPr>
    </w:p>
    <w:p w14:paraId="683A7C61" w14:textId="22A8DA35" w:rsidR="00846A77" w:rsidRDefault="00846A77" w:rsidP="00846A77">
      <w:pPr>
        <w:rPr>
          <w:rFonts w:ascii="Arial" w:hAnsi="Arial" w:cs="Arial"/>
          <w:sz w:val="22"/>
          <w:szCs w:val="22"/>
        </w:rPr>
      </w:pPr>
      <w:r w:rsidRPr="62EBBF0E">
        <w:rPr>
          <w:rFonts w:ascii="Arial" w:hAnsi="Arial" w:cs="Arial"/>
          <w:sz w:val="22"/>
          <w:szCs w:val="22"/>
        </w:rPr>
        <w:lastRenderedPageBreak/>
        <w:t>Does your picky eater have you dreading mealtime? WIC nutritionists get it. From healthy meal plans to snack ideas, we have tips, tools, and kid-friendly recipes to help your tiny food critic get the nutrition they need. Make happy mealtime memories with help from WIC. Chat with Wanda at WICHelpNY.org to see if your kids under five qualify for healthy food and more with WIC.</w:t>
      </w:r>
    </w:p>
    <w:p w14:paraId="42C7D72E" w14:textId="0796D4D5" w:rsidR="00C53930" w:rsidRDefault="00C53930" w:rsidP="00846A77">
      <w:pPr>
        <w:rPr>
          <w:rFonts w:ascii="Arial" w:hAnsi="Arial" w:cs="Arial"/>
          <w:sz w:val="22"/>
          <w:szCs w:val="22"/>
        </w:rPr>
      </w:pPr>
    </w:p>
    <w:p w14:paraId="6916FAD1" w14:textId="48EB175C" w:rsidR="00C53930" w:rsidRPr="00C53930" w:rsidRDefault="00C53930" w:rsidP="00C53930">
      <w:pPr>
        <w:rPr>
          <w:rFonts w:ascii="Times New Roman" w:eastAsia="Times New Roman" w:hAnsi="Times New Roman" w:cs="Times New Roman"/>
        </w:rPr>
      </w:pPr>
      <w:r w:rsidRPr="00C53930">
        <w:rPr>
          <w:rFonts w:ascii="Arial" w:eastAsia="Times New Roman" w:hAnsi="Arial" w:cs="Arial"/>
          <w:sz w:val="22"/>
          <w:szCs w:val="22"/>
          <w:lang w:val="es-ES"/>
        </w:rPr>
        <w:t>¿Su comensal quisquilloso le hace temer la hora de la comida? Los nutricionistas del WIC la entienden. Desde planes de comidas saludables hasta ideas de refrigerios, tenemos consejos, herramientas y recetas aptas para niños para ayudar a su pequeño crítico de alimentos a obtener la nutrición que necesita. Cree recuerdos felices a la hora de comer con la ayuda de</w:t>
      </w:r>
      <w:r w:rsidRPr="00C53930">
        <w:rPr>
          <w:rFonts w:ascii="Arial" w:eastAsia="Times New Roman" w:hAnsi="Arial" w:cs="Arial"/>
          <w:strike/>
          <w:color w:val="0078D4"/>
          <w:sz w:val="22"/>
          <w:szCs w:val="22"/>
          <w:lang w:val="es-ES"/>
        </w:rPr>
        <w:t>l</w:t>
      </w:r>
      <w:r w:rsidRPr="00C53930">
        <w:rPr>
          <w:rFonts w:ascii="Arial" w:eastAsia="Times New Roman" w:hAnsi="Arial" w:cs="Arial"/>
          <w:sz w:val="22"/>
          <w:szCs w:val="22"/>
          <w:lang w:val="es-ES"/>
        </w:rPr>
        <w:t xml:space="preserve"> WIC. Chatea con Wanda en WICHelpNY.org para ver si sus hijos menores de cinco años califican para alimentos saludables y más con el WIC.</w:t>
      </w:r>
    </w:p>
    <w:p w14:paraId="406FB00B" w14:textId="77777777" w:rsidR="00C53930" w:rsidRPr="00EC44A2" w:rsidRDefault="00C53930" w:rsidP="00846A77">
      <w:pPr>
        <w:rPr>
          <w:rFonts w:ascii="Arial" w:hAnsi="Arial" w:cs="Arial"/>
          <w:sz w:val="22"/>
          <w:szCs w:val="22"/>
        </w:rPr>
      </w:pPr>
    </w:p>
    <w:p w14:paraId="26C28E79" w14:textId="77777777" w:rsidR="00846A77" w:rsidRPr="00EC44A2" w:rsidRDefault="00846A77" w:rsidP="00846A77">
      <w:pPr>
        <w:rPr>
          <w:rFonts w:ascii="Arial" w:hAnsi="Arial" w:cs="Arial"/>
          <w:sz w:val="22"/>
          <w:szCs w:val="22"/>
        </w:rPr>
      </w:pPr>
    </w:p>
    <w:p w14:paraId="10E08DC1" w14:textId="7DEBF87D" w:rsidR="00846A77" w:rsidRDefault="00846A77" w:rsidP="00846A77">
      <w:pPr>
        <w:rPr>
          <w:rFonts w:ascii="Arial" w:hAnsi="Arial" w:cs="Arial"/>
          <w:sz w:val="22"/>
          <w:szCs w:val="22"/>
        </w:rPr>
      </w:pPr>
      <w:r w:rsidRPr="62EBBF0E">
        <w:rPr>
          <w:rFonts w:ascii="Arial" w:hAnsi="Arial" w:cs="Arial"/>
          <w:sz w:val="22"/>
          <w:szCs w:val="22"/>
        </w:rPr>
        <w:t xml:space="preserve">Healthy food is just one way WIC supports your family. WIC helps you learn which foods your child needs to thrive and offers simple recipes to create healthy, family-friendly meals. Talk to a nutritionist at a WIC office or learn about nutrition online at your convenience. Healthy eating is made simple with WIC. If you are pregnant or have kids under five, visit WICHelpNY.org and chat with Wanda to learn more. </w:t>
      </w:r>
    </w:p>
    <w:p w14:paraId="60A8CBF8" w14:textId="46A5CCF9" w:rsidR="00C53930" w:rsidRDefault="00C53930" w:rsidP="00846A77">
      <w:pPr>
        <w:rPr>
          <w:rFonts w:ascii="Arial" w:hAnsi="Arial" w:cs="Arial"/>
          <w:sz w:val="22"/>
          <w:szCs w:val="22"/>
        </w:rPr>
      </w:pPr>
    </w:p>
    <w:p w14:paraId="13D66C25" w14:textId="2CF68887" w:rsidR="00C53930" w:rsidRPr="00C53930" w:rsidRDefault="00C53930" w:rsidP="00C53930">
      <w:pPr>
        <w:rPr>
          <w:rFonts w:ascii="Times New Roman" w:eastAsia="Times New Roman" w:hAnsi="Times New Roman" w:cs="Times New Roman"/>
        </w:rPr>
      </w:pPr>
      <w:r w:rsidRPr="00C53930">
        <w:rPr>
          <w:rFonts w:ascii="Arial" w:eastAsia="Times New Roman" w:hAnsi="Arial" w:cs="Arial"/>
          <w:sz w:val="22"/>
          <w:szCs w:val="22"/>
          <w:lang w:val="es-ES"/>
        </w:rPr>
        <w:t>La alimentación saludable es solo una forma en la que WIC apoya a su familia. WIC la ayuda a conocer qué alimentos necesita su hijo para crecer fuerte y le ofrece recetas simples para crear comidas saludables para toda la familia. Hable con un nutricionista en una oficina de</w:t>
      </w:r>
      <w:r w:rsidRPr="00C53930">
        <w:rPr>
          <w:rFonts w:ascii="Arial" w:eastAsia="Times New Roman" w:hAnsi="Arial" w:cs="Arial"/>
          <w:color w:val="0078D4"/>
          <w:sz w:val="22"/>
          <w:szCs w:val="22"/>
          <w:lang w:val="es-ES"/>
        </w:rPr>
        <w:t xml:space="preserve"> </w:t>
      </w:r>
      <w:r w:rsidRPr="00C53930">
        <w:rPr>
          <w:rFonts w:ascii="Arial" w:eastAsia="Times New Roman" w:hAnsi="Arial" w:cs="Arial"/>
          <w:sz w:val="22"/>
          <w:szCs w:val="22"/>
          <w:lang w:val="es-ES"/>
        </w:rPr>
        <w:t>WIC o aprenda sobre nutrición en línea cuando le resulte conveniente. La alimentación saludable se simplifica con el WIC. Si está embarazada o tiene hijos menores de 5 años, visite WICHelpNY.org y chatea con Wanda para obtener más información. </w:t>
      </w:r>
      <w:r w:rsidRPr="00C53930">
        <w:rPr>
          <w:rFonts w:ascii="Arial" w:eastAsia="Times New Roman" w:hAnsi="Arial" w:cs="Arial"/>
          <w:sz w:val="22"/>
          <w:szCs w:val="22"/>
        </w:rPr>
        <w:t> </w:t>
      </w:r>
    </w:p>
    <w:p w14:paraId="61B54B2A" w14:textId="77777777" w:rsidR="00C53930" w:rsidRPr="00EC44A2" w:rsidRDefault="00C53930" w:rsidP="00846A77">
      <w:pPr>
        <w:rPr>
          <w:rFonts w:ascii="Arial" w:hAnsi="Arial" w:cs="Arial"/>
          <w:sz w:val="22"/>
          <w:szCs w:val="22"/>
        </w:rPr>
      </w:pPr>
    </w:p>
    <w:p w14:paraId="11AAD7C5" w14:textId="77777777" w:rsidR="00846A77" w:rsidRPr="00EC44A2" w:rsidRDefault="00846A77" w:rsidP="00846A77">
      <w:pPr>
        <w:rPr>
          <w:rFonts w:ascii="Arial" w:hAnsi="Arial" w:cs="Arial"/>
          <w:sz w:val="22"/>
          <w:szCs w:val="22"/>
        </w:rPr>
      </w:pPr>
    </w:p>
    <w:p w14:paraId="62244BF3" w14:textId="08E05EC4" w:rsidR="00846A77" w:rsidRDefault="00846A77" w:rsidP="00846A77">
      <w:pPr>
        <w:rPr>
          <w:rFonts w:ascii="Arial" w:hAnsi="Arial" w:cs="Arial"/>
          <w:sz w:val="22"/>
          <w:szCs w:val="22"/>
        </w:rPr>
      </w:pPr>
      <w:r w:rsidRPr="23E567C0">
        <w:rPr>
          <w:rFonts w:ascii="Arial" w:hAnsi="Arial" w:cs="Arial"/>
          <w:sz w:val="22"/>
          <w:szCs w:val="22"/>
        </w:rPr>
        <w:t xml:space="preserve">Between diaper changes and playground trips, you’re working hard to raise healthy eaters. WIC is here to help. Get healthy food, nutrition education tailored to your family’s needs, and tools and resources to put healthy meals on your family’s table. If you are pregnant or have kids under five, visit WICHelpNY.org and chat with Wanda to see if WIC can help you. </w:t>
      </w:r>
    </w:p>
    <w:p w14:paraId="22A02FC4" w14:textId="76552C45" w:rsidR="00C53930" w:rsidRDefault="00C53930" w:rsidP="00846A77">
      <w:pPr>
        <w:rPr>
          <w:rFonts w:ascii="Arial" w:hAnsi="Arial" w:cs="Arial"/>
          <w:sz w:val="22"/>
          <w:szCs w:val="22"/>
        </w:rPr>
      </w:pPr>
    </w:p>
    <w:p w14:paraId="68BCEDB9" w14:textId="262E9CDE" w:rsidR="00C53930" w:rsidRPr="00C53930" w:rsidRDefault="00C53930" w:rsidP="00C53930">
      <w:pPr>
        <w:rPr>
          <w:rFonts w:ascii="Times New Roman" w:eastAsia="Times New Roman" w:hAnsi="Times New Roman" w:cs="Times New Roman"/>
        </w:rPr>
      </w:pPr>
      <w:r w:rsidRPr="00C53930">
        <w:rPr>
          <w:rFonts w:ascii="Arial" w:eastAsia="Times New Roman" w:hAnsi="Arial" w:cs="Arial"/>
          <w:sz w:val="22"/>
          <w:szCs w:val="22"/>
          <w:lang w:val="es-ES"/>
        </w:rPr>
        <w:t>Entre los cambios de pañales y los paseos al parque, usted trabaja arduamente para criar comensales saludables. WIC está aquí para ayudar. Obtenga alimentos saludables, educación nutricional adaptada a las necesidades de su familia, y herramientas y recursos para poner comidas saludables en la mesa de su familia. Si está embarazada o tiene hijos menores de cinco años, visite WICHelpNY.org y chatea con Wanda para ver si el WIC puede ayudarla. </w:t>
      </w:r>
      <w:r w:rsidRPr="00C53930">
        <w:rPr>
          <w:rFonts w:ascii="Arial" w:eastAsia="Times New Roman" w:hAnsi="Arial" w:cs="Arial"/>
          <w:sz w:val="22"/>
          <w:szCs w:val="22"/>
        </w:rPr>
        <w:t> </w:t>
      </w:r>
    </w:p>
    <w:p w14:paraId="3C904A81" w14:textId="77777777" w:rsidR="00C53930" w:rsidRPr="00EC44A2" w:rsidRDefault="00C53930" w:rsidP="00846A77">
      <w:pPr>
        <w:rPr>
          <w:rFonts w:ascii="Arial" w:hAnsi="Arial" w:cs="Arial"/>
          <w:sz w:val="22"/>
          <w:szCs w:val="22"/>
        </w:rPr>
      </w:pPr>
    </w:p>
    <w:p w14:paraId="258289A3" w14:textId="77777777" w:rsidR="00846A77" w:rsidRPr="00EC44A2" w:rsidRDefault="00846A77" w:rsidP="00846A77">
      <w:pPr>
        <w:rPr>
          <w:rFonts w:ascii="Arial" w:hAnsi="Arial" w:cs="Arial"/>
          <w:sz w:val="22"/>
          <w:szCs w:val="22"/>
        </w:rPr>
      </w:pPr>
    </w:p>
    <w:p w14:paraId="1BE6FC52" w14:textId="6544C983" w:rsidR="00846A77" w:rsidRDefault="00846A77" w:rsidP="00846A77">
      <w:pPr>
        <w:spacing w:line="259" w:lineRule="auto"/>
        <w:rPr>
          <w:rFonts w:ascii="Arial" w:hAnsi="Arial" w:cs="Arial"/>
          <w:sz w:val="22"/>
          <w:szCs w:val="22"/>
        </w:rPr>
      </w:pPr>
      <w:r w:rsidRPr="23E567C0">
        <w:rPr>
          <w:rFonts w:ascii="Arial" w:hAnsi="Arial" w:cs="Arial"/>
          <w:sz w:val="22"/>
          <w:szCs w:val="22"/>
        </w:rPr>
        <w:t>Are you wondering if your baby is ready for a new food? WIC nutritionists can guide you through each exciting milestone, from first foods to family meals. Learn about nutrition and get healthy, kid-friendly recipes using ingredients you get with WIC benefits</w:t>
      </w:r>
      <w:r>
        <w:rPr>
          <w:rFonts w:ascii="Arial" w:hAnsi="Arial" w:cs="Arial"/>
          <w:sz w:val="22"/>
          <w:szCs w:val="22"/>
        </w:rPr>
        <w:t xml:space="preserve">. </w:t>
      </w:r>
      <w:r w:rsidRPr="23E567C0">
        <w:rPr>
          <w:rFonts w:ascii="Arial" w:hAnsi="Arial" w:cs="Arial"/>
          <w:sz w:val="22"/>
          <w:szCs w:val="22"/>
        </w:rPr>
        <w:t>Visit WICHelpNY.org and chat with Wanda to see if you qualify for WIC.</w:t>
      </w:r>
    </w:p>
    <w:p w14:paraId="1AF390C4" w14:textId="0D057171" w:rsidR="00C53930" w:rsidRDefault="00C53930" w:rsidP="00846A77">
      <w:pPr>
        <w:spacing w:line="259" w:lineRule="auto"/>
        <w:rPr>
          <w:rFonts w:ascii="Arial" w:hAnsi="Arial" w:cs="Arial"/>
          <w:sz w:val="22"/>
          <w:szCs w:val="22"/>
        </w:rPr>
      </w:pPr>
    </w:p>
    <w:p w14:paraId="103170BD" w14:textId="49FE9DC8" w:rsidR="00C53930" w:rsidRPr="00C53930" w:rsidRDefault="00C53930" w:rsidP="00C53930">
      <w:pPr>
        <w:rPr>
          <w:rFonts w:ascii="Times New Roman" w:eastAsia="Times New Roman" w:hAnsi="Times New Roman" w:cs="Times New Roman"/>
        </w:rPr>
      </w:pPr>
      <w:r w:rsidRPr="00C53930">
        <w:rPr>
          <w:rFonts w:ascii="Arial" w:eastAsia="Times New Roman" w:hAnsi="Arial" w:cs="Arial"/>
          <w:sz w:val="22"/>
          <w:szCs w:val="22"/>
          <w:lang w:val="es-ES"/>
        </w:rPr>
        <w:t>¿Se pregunta si su bebé está listo para un nuevo alimento? Los nutricionistas de</w:t>
      </w:r>
      <w:r>
        <w:rPr>
          <w:rFonts w:ascii="Arial" w:eastAsia="Times New Roman" w:hAnsi="Arial" w:cs="Arial"/>
          <w:color w:val="0078D4"/>
          <w:sz w:val="22"/>
          <w:szCs w:val="22"/>
          <w:lang w:val="es-ES"/>
        </w:rPr>
        <w:t xml:space="preserve"> </w:t>
      </w:r>
      <w:r w:rsidRPr="00C53930">
        <w:rPr>
          <w:rFonts w:ascii="Arial" w:eastAsia="Times New Roman" w:hAnsi="Arial" w:cs="Arial"/>
          <w:sz w:val="22"/>
          <w:szCs w:val="22"/>
          <w:lang w:val="es-ES"/>
        </w:rPr>
        <w:t>WIC pueden guiarla a través de cada momento importante, desde los primeros alimentos hasta las comidas familiares. Aprenda sobre la nutrición y obtenga recetas saludables y aptas para niños con los ingredientes que obtiene como parte de los beneficios del WIC. Visite WICHelpNY.org y chatea con Wanda para ver si reúne los requisitos para el WIC.</w:t>
      </w:r>
      <w:r w:rsidRPr="00C53930">
        <w:rPr>
          <w:rFonts w:ascii="Arial" w:eastAsia="Times New Roman" w:hAnsi="Arial" w:cs="Arial"/>
          <w:sz w:val="22"/>
          <w:szCs w:val="22"/>
        </w:rPr>
        <w:t> </w:t>
      </w:r>
    </w:p>
    <w:p w14:paraId="24DDC568" w14:textId="77777777" w:rsidR="00C53930" w:rsidRPr="00EC44A2" w:rsidRDefault="00C53930" w:rsidP="00846A77">
      <w:pPr>
        <w:spacing w:line="259" w:lineRule="auto"/>
        <w:rPr>
          <w:rFonts w:ascii="Arial" w:hAnsi="Arial" w:cs="Arial"/>
          <w:sz w:val="22"/>
          <w:szCs w:val="22"/>
        </w:rPr>
      </w:pPr>
    </w:p>
    <w:p w14:paraId="076AA1EC" w14:textId="77777777" w:rsidR="00846A77" w:rsidRPr="00EC44A2" w:rsidRDefault="00846A77" w:rsidP="00846A77">
      <w:pPr>
        <w:rPr>
          <w:rFonts w:ascii="Arial" w:hAnsi="Arial" w:cs="Arial"/>
          <w:sz w:val="22"/>
          <w:szCs w:val="22"/>
        </w:rPr>
      </w:pPr>
    </w:p>
    <w:p w14:paraId="20D27CD4" w14:textId="47F7E204" w:rsidR="00846A77" w:rsidRDefault="00846A77" w:rsidP="00846A77">
      <w:pPr>
        <w:spacing w:line="259" w:lineRule="auto"/>
        <w:rPr>
          <w:rFonts w:ascii="Arial" w:hAnsi="Arial" w:cs="Arial"/>
          <w:sz w:val="22"/>
          <w:szCs w:val="22"/>
        </w:rPr>
      </w:pPr>
      <w:r w:rsidRPr="23E567C0">
        <w:rPr>
          <w:rFonts w:ascii="Arial" w:hAnsi="Arial" w:cs="Arial"/>
          <w:sz w:val="22"/>
          <w:szCs w:val="22"/>
        </w:rPr>
        <w:t>WIC families know the secret to mealtime inspiration:</w:t>
      </w:r>
      <w:r>
        <w:rPr>
          <w:rFonts w:ascii="Arial" w:hAnsi="Arial" w:cs="Arial"/>
          <w:sz w:val="22"/>
          <w:szCs w:val="22"/>
        </w:rPr>
        <w:t xml:space="preserve"> </w:t>
      </w:r>
      <w:r w:rsidRPr="23E567C0">
        <w:rPr>
          <w:rFonts w:ascii="Arial" w:hAnsi="Arial" w:cs="Arial"/>
          <w:sz w:val="22"/>
          <w:szCs w:val="22"/>
        </w:rPr>
        <w:t>WIC’s online nutrition education</w:t>
      </w:r>
      <w:r>
        <w:rPr>
          <w:rFonts w:ascii="Arial" w:hAnsi="Arial" w:cs="Arial"/>
          <w:sz w:val="22"/>
          <w:szCs w:val="22"/>
        </w:rPr>
        <w:t>. Get easy</w:t>
      </w:r>
      <w:r w:rsidRPr="23E567C0">
        <w:rPr>
          <w:rFonts w:ascii="Arial" w:hAnsi="Arial" w:cs="Arial"/>
          <w:sz w:val="22"/>
          <w:szCs w:val="22"/>
        </w:rPr>
        <w:t xml:space="preserve"> meal</w:t>
      </w:r>
      <w:r>
        <w:rPr>
          <w:rFonts w:ascii="Arial" w:hAnsi="Arial" w:cs="Arial"/>
          <w:sz w:val="22"/>
          <w:szCs w:val="22"/>
        </w:rPr>
        <w:t>-</w:t>
      </w:r>
      <w:r w:rsidRPr="23E567C0">
        <w:rPr>
          <w:rFonts w:ascii="Arial" w:hAnsi="Arial" w:cs="Arial"/>
          <w:sz w:val="22"/>
          <w:szCs w:val="22"/>
        </w:rPr>
        <w:t>planning tips, snack ideas, and recipes that even the pickiest toddler will love! For healthy food, personalized nutrition support, and more, WIC is your partner in putting healthy meals on your family’s table. If you are pregnant or have kids under five, visit WICHelpNY.org and chat with Wanda to see if WIC can help you.</w:t>
      </w:r>
    </w:p>
    <w:p w14:paraId="0BA67D90" w14:textId="0D2BA314" w:rsidR="00C53930" w:rsidRDefault="00C53930" w:rsidP="00846A77">
      <w:pPr>
        <w:spacing w:line="259" w:lineRule="auto"/>
        <w:rPr>
          <w:rFonts w:ascii="Arial" w:hAnsi="Arial" w:cs="Arial"/>
          <w:sz w:val="22"/>
          <w:szCs w:val="22"/>
        </w:rPr>
      </w:pPr>
    </w:p>
    <w:p w14:paraId="042BB741" w14:textId="210DF2D8" w:rsidR="00C53930" w:rsidRPr="00C53930" w:rsidRDefault="00C53930" w:rsidP="00C53930">
      <w:pPr>
        <w:rPr>
          <w:rFonts w:ascii="Times New Roman" w:eastAsia="Times New Roman" w:hAnsi="Times New Roman" w:cs="Times New Roman"/>
        </w:rPr>
      </w:pPr>
      <w:r w:rsidRPr="00C53930">
        <w:rPr>
          <w:rFonts w:ascii="Arial" w:eastAsia="Times New Roman" w:hAnsi="Arial" w:cs="Arial"/>
          <w:sz w:val="22"/>
          <w:szCs w:val="22"/>
          <w:lang w:val="es-ES"/>
        </w:rPr>
        <w:t>Las familias del WIC conocen el secreto de la inspiración para la hora de las comidas: La educación nutricional en línea del WIC. ¡Obtenga consejos fáciles para planificar comidas, ideas de refrigerios y recetas que incluso al niño más quisquilloso le encantarán! Para alimentos saludables, apoyo nutricional personalizado y más,</w:t>
      </w:r>
      <w:r>
        <w:rPr>
          <w:rFonts w:ascii="Arial" w:eastAsia="Times New Roman" w:hAnsi="Arial" w:cs="Arial"/>
          <w:sz w:val="22"/>
          <w:szCs w:val="22"/>
          <w:lang w:val="es-ES"/>
        </w:rPr>
        <w:t xml:space="preserve"> </w:t>
      </w:r>
      <w:r w:rsidRPr="00C53930">
        <w:rPr>
          <w:rFonts w:ascii="Arial" w:eastAsia="Times New Roman" w:hAnsi="Arial" w:cs="Arial"/>
          <w:sz w:val="22"/>
          <w:szCs w:val="22"/>
          <w:lang w:val="es-ES"/>
        </w:rPr>
        <w:t>WIC es su aliado para poner comidas saludables en la mesa de su familia. Si está embarazada o tiene hijos menores de cinco años, visite WICHelpNY.org y chatea con Wanda para ver si el WIC puede ayudarla.</w:t>
      </w:r>
      <w:r w:rsidRPr="00C53930">
        <w:rPr>
          <w:rFonts w:ascii="Arial" w:eastAsia="Times New Roman" w:hAnsi="Arial" w:cs="Arial"/>
          <w:sz w:val="22"/>
          <w:szCs w:val="22"/>
        </w:rPr>
        <w:t> </w:t>
      </w:r>
    </w:p>
    <w:p w14:paraId="5E1BFEB8" w14:textId="77777777" w:rsidR="00C53930" w:rsidRPr="00EC44A2" w:rsidRDefault="00C53930" w:rsidP="00846A77">
      <w:pPr>
        <w:spacing w:line="259" w:lineRule="auto"/>
        <w:rPr>
          <w:rFonts w:ascii="Arial" w:hAnsi="Arial" w:cs="Arial"/>
          <w:sz w:val="22"/>
          <w:szCs w:val="22"/>
        </w:rPr>
      </w:pPr>
    </w:p>
    <w:p w14:paraId="460B9D4B" w14:textId="77777777" w:rsidR="00846A77" w:rsidRPr="00EC44A2" w:rsidRDefault="00846A77" w:rsidP="00846A77">
      <w:pPr>
        <w:rPr>
          <w:rFonts w:ascii="Arial" w:hAnsi="Arial" w:cs="Arial"/>
          <w:sz w:val="22"/>
          <w:szCs w:val="22"/>
        </w:rPr>
      </w:pPr>
    </w:p>
    <w:p w14:paraId="469E1CA3" w14:textId="2F2A0C0E" w:rsidR="00846A77" w:rsidRDefault="00846A77" w:rsidP="00846A77">
      <w:pPr>
        <w:spacing w:line="259" w:lineRule="auto"/>
        <w:rPr>
          <w:rFonts w:ascii="Arial" w:hAnsi="Arial" w:cs="Arial"/>
          <w:sz w:val="22"/>
          <w:szCs w:val="22"/>
        </w:rPr>
      </w:pPr>
      <w:r w:rsidRPr="7794E851">
        <w:rPr>
          <w:rFonts w:ascii="Arial" w:hAnsi="Arial" w:cs="Arial"/>
          <w:sz w:val="22"/>
          <w:szCs w:val="22"/>
        </w:rPr>
        <w:t xml:space="preserve">Healthy habits start early. From pregnancy to age </w:t>
      </w:r>
      <w:r>
        <w:rPr>
          <w:rFonts w:ascii="Arial" w:hAnsi="Arial" w:cs="Arial"/>
          <w:sz w:val="22"/>
          <w:szCs w:val="22"/>
        </w:rPr>
        <w:t>five</w:t>
      </w:r>
      <w:r w:rsidRPr="7794E851">
        <w:rPr>
          <w:rFonts w:ascii="Arial" w:hAnsi="Arial" w:cs="Arial"/>
          <w:sz w:val="22"/>
          <w:szCs w:val="22"/>
        </w:rPr>
        <w:t>, WIC helps you give your family a healthy start. Get healthy food, personalized nutrition education, tips, and tools to help you create healthy meals and happy memories. If you are pregnant or have kids under five, visit WICHelpNY.org and chat with Wanda to see if you qualify for WIC.</w:t>
      </w:r>
    </w:p>
    <w:p w14:paraId="7B1D48C7" w14:textId="2D7DF660" w:rsidR="00C53930" w:rsidRDefault="00C53930" w:rsidP="00846A77">
      <w:pPr>
        <w:spacing w:line="259" w:lineRule="auto"/>
        <w:rPr>
          <w:rFonts w:ascii="Arial" w:hAnsi="Arial" w:cs="Arial"/>
          <w:sz w:val="22"/>
          <w:szCs w:val="22"/>
        </w:rPr>
      </w:pPr>
    </w:p>
    <w:p w14:paraId="6BB7A3FF" w14:textId="7CFE0FE4" w:rsidR="00C53930" w:rsidRPr="00C53930" w:rsidRDefault="00C53930" w:rsidP="00C53930">
      <w:pPr>
        <w:rPr>
          <w:rFonts w:ascii="Times New Roman" w:eastAsia="Times New Roman" w:hAnsi="Times New Roman" w:cs="Times New Roman"/>
        </w:rPr>
      </w:pPr>
      <w:r w:rsidRPr="00C53930">
        <w:rPr>
          <w:rFonts w:ascii="Arial" w:eastAsia="Times New Roman" w:hAnsi="Arial" w:cs="Arial"/>
          <w:sz w:val="22"/>
          <w:szCs w:val="22"/>
          <w:lang w:val="es-ES"/>
        </w:rPr>
        <w:t>Los hábitos saludables comienzan temprano. Desde el embarazo hasta los cinco años, WIC la ayuda a darle a su familia un comienzo saludable. Obtenga alimentos saludables, educación nutricional personalizada, consejos y herramientas para ayudarle a crear comidas saludables y recuerdos felices. Si está embarazada o tiene hijos menores de cinco años, visite WICHelpNY.org y chatea con Wanda para ver si reúne los requisitos para el WIC.</w:t>
      </w:r>
      <w:r w:rsidRPr="00C53930">
        <w:rPr>
          <w:rFonts w:ascii="Arial" w:eastAsia="Times New Roman" w:hAnsi="Arial" w:cs="Arial"/>
          <w:sz w:val="22"/>
          <w:szCs w:val="22"/>
        </w:rPr>
        <w:t> </w:t>
      </w:r>
    </w:p>
    <w:p w14:paraId="546192EC" w14:textId="77777777" w:rsidR="00C53930" w:rsidRPr="00EC44A2" w:rsidRDefault="00C53930" w:rsidP="00846A77">
      <w:pPr>
        <w:spacing w:line="259" w:lineRule="auto"/>
        <w:rPr>
          <w:rFonts w:ascii="Arial" w:hAnsi="Arial" w:cs="Arial"/>
          <w:sz w:val="22"/>
          <w:szCs w:val="22"/>
        </w:rPr>
      </w:pPr>
    </w:p>
    <w:p w14:paraId="3ABD839D" w14:textId="77777777" w:rsidR="00846A77" w:rsidRDefault="00846A77" w:rsidP="00846A77">
      <w:pPr>
        <w:rPr>
          <w:rFonts w:ascii="Arial" w:hAnsi="Arial" w:cs="Arial"/>
          <w:sz w:val="22"/>
          <w:szCs w:val="22"/>
        </w:rPr>
      </w:pPr>
    </w:p>
    <w:p w14:paraId="136EF52E" w14:textId="77777777" w:rsidR="00846A77" w:rsidRPr="00C560FB" w:rsidRDefault="00846A77" w:rsidP="00846A77">
      <w:pPr>
        <w:spacing w:after="160"/>
        <w:rPr>
          <w:rFonts w:ascii="Arial" w:hAnsi="Arial" w:cs="Arial"/>
          <w:b/>
          <w:bCs/>
          <w:i/>
          <w:iCs/>
          <w:color w:val="000000" w:themeColor="text1"/>
          <w:kern w:val="16"/>
          <w:sz w:val="22"/>
          <w:szCs w:val="22"/>
        </w:rPr>
      </w:pPr>
      <w:r>
        <w:rPr>
          <w:rFonts w:ascii="Arial" w:hAnsi="Arial" w:cs="Arial"/>
          <w:b/>
          <w:bCs/>
          <w:i/>
          <w:iCs/>
          <w:color w:val="000000" w:themeColor="text1"/>
          <w:kern w:val="16"/>
          <w:sz w:val="22"/>
          <w:szCs w:val="22"/>
        </w:rPr>
        <w:t>Shorter</w:t>
      </w:r>
      <w:r w:rsidRPr="00C560FB">
        <w:rPr>
          <w:rFonts w:ascii="Arial" w:hAnsi="Arial" w:cs="Arial"/>
          <w:b/>
          <w:bCs/>
          <w:i/>
          <w:iCs/>
          <w:color w:val="000000" w:themeColor="text1"/>
          <w:kern w:val="16"/>
          <w:sz w:val="22"/>
          <w:szCs w:val="22"/>
        </w:rPr>
        <w:t xml:space="preserve"> Captions</w:t>
      </w:r>
    </w:p>
    <w:p w14:paraId="22C0A2B4" w14:textId="4EF56C36" w:rsidR="00846A77" w:rsidRDefault="00846A77" w:rsidP="00846A77">
      <w:pPr>
        <w:rPr>
          <w:rFonts w:ascii="Arial" w:hAnsi="Arial" w:cs="Arial"/>
          <w:sz w:val="22"/>
          <w:szCs w:val="22"/>
        </w:rPr>
      </w:pPr>
      <w:r w:rsidRPr="62EBBF0E">
        <w:rPr>
          <w:rFonts w:ascii="Arial" w:hAnsi="Arial" w:cs="Arial"/>
          <w:sz w:val="22"/>
          <w:szCs w:val="22"/>
        </w:rPr>
        <w:t>From eating well during pregnancy to helping your toddler explore new foods, WIC makes healthy eating easier for your family. Talk to a WIC nutritionist over the phone, in</w:t>
      </w:r>
      <w:r>
        <w:rPr>
          <w:rFonts w:ascii="Arial" w:hAnsi="Arial" w:cs="Arial"/>
          <w:sz w:val="22"/>
          <w:szCs w:val="22"/>
        </w:rPr>
        <w:t xml:space="preserve"> </w:t>
      </w:r>
      <w:r w:rsidRPr="62EBBF0E">
        <w:rPr>
          <w:rFonts w:ascii="Arial" w:hAnsi="Arial" w:cs="Arial"/>
          <w:sz w:val="22"/>
          <w:szCs w:val="22"/>
        </w:rPr>
        <w:t>person, or learn online—it’s up to you! Chat with Wanda at WICHelpNY.org to see if you qualify for WIC.</w:t>
      </w:r>
    </w:p>
    <w:p w14:paraId="384522AB" w14:textId="4F4FC5CC" w:rsidR="006F17B2" w:rsidRDefault="006F17B2" w:rsidP="00846A77">
      <w:pPr>
        <w:rPr>
          <w:rFonts w:ascii="Arial" w:hAnsi="Arial" w:cs="Arial"/>
          <w:sz w:val="22"/>
          <w:szCs w:val="22"/>
        </w:rPr>
      </w:pPr>
    </w:p>
    <w:p w14:paraId="7452D01E" w14:textId="00969B1E" w:rsidR="006F17B2" w:rsidRPr="006F17B2" w:rsidRDefault="006F17B2" w:rsidP="006F17B2">
      <w:pPr>
        <w:rPr>
          <w:rFonts w:ascii="Times New Roman" w:eastAsia="Times New Roman" w:hAnsi="Times New Roman" w:cs="Times New Roman"/>
        </w:rPr>
      </w:pPr>
      <w:r w:rsidRPr="006F17B2">
        <w:rPr>
          <w:rFonts w:ascii="Arial" w:eastAsia="Times New Roman" w:hAnsi="Arial" w:cs="Arial"/>
          <w:sz w:val="22"/>
          <w:szCs w:val="22"/>
          <w:lang w:val="es-ES"/>
        </w:rPr>
        <w:t>Desde comer bien durante el embarazo hasta ayudar a su niño pequeño a explorar nuevos alimentos, el WIC hace que comer sano sea más fácil para su familia. Hable con un nutricionista del WIC por teléfono, en persona o aprenda en línea. ¡Usted escoge! Chatea con Wanda en WICHelpNY.org para ver si califica para el WIC.</w:t>
      </w:r>
      <w:r w:rsidRPr="006F17B2">
        <w:rPr>
          <w:rFonts w:ascii="Arial" w:eastAsia="Times New Roman" w:hAnsi="Arial" w:cs="Arial"/>
          <w:sz w:val="22"/>
          <w:szCs w:val="22"/>
        </w:rPr>
        <w:t> </w:t>
      </w:r>
    </w:p>
    <w:p w14:paraId="42640E7B" w14:textId="77777777" w:rsidR="006F17B2" w:rsidRDefault="006F17B2" w:rsidP="00846A77">
      <w:pPr>
        <w:rPr>
          <w:rFonts w:ascii="Arial" w:hAnsi="Arial" w:cs="Arial"/>
          <w:sz w:val="22"/>
          <w:szCs w:val="22"/>
        </w:rPr>
      </w:pPr>
    </w:p>
    <w:p w14:paraId="532EA7AF" w14:textId="77777777" w:rsidR="00846A77" w:rsidRDefault="00846A77" w:rsidP="00846A77">
      <w:pPr>
        <w:rPr>
          <w:rFonts w:ascii="Arial" w:hAnsi="Arial" w:cs="Arial"/>
          <w:sz w:val="22"/>
          <w:szCs w:val="22"/>
        </w:rPr>
      </w:pPr>
    </w:p>
    <w:p w14:paraId="3FE3CBAD" w14:textId="2CC976E3" w:rsidR="00846A77" w:rsidRDefault="00846A77" w:rsidP="00846A77">
      <w:pPr>
        <w:rPr>
          <w:rFonts w:ascii="Arial" w:hAnsi="Arial" w:cs="Arial"/>
          <w:sz w:val="22"/>
          <w:szCs w:val="22"/>
        </w:rPr>
      </w:pPr>
      <w:r w:rsidRPr="62EBBF0E">
        <w:rPr>
          <w:rFonts w:ascii="Arial" w:hAnsi="Arial" w:cs="Arial"/>
          <w:sz w:val="22"/>
          <w:szCs w:val="22"/>
        </w:rPr>
        <w:t>Nourish yourself and your growing baby with WIC! WIC provides the foods you need to stay healthy during pregnancy and helps you learn about nutrition, shopping for healthy foods, reading labels, family-friendly recipes, and more. Visit WICHelpNY.org to learn more.</w:t>
      </w:r>
    </w:p>
    <w:p w14:paraId="47E2A3A7" w14:textId="5CAD240E" w:rsidR="006F17B2" w:rsidRDefault="006F17B2" w:rsidP="00846A77">
      <w:pPr>
        <w:rPr>
          <w:rFonts w:ascii="Arial" w:hAnsi="Arial" w:cs="Arial"/>
          <w:sz w:val="22"/>
          <w:szCs w:val="22"/>
        </w:rPr>
      </w:pPr>
    </w:p>
    <w:p w14:paraId="6EDDE8EA" w14:textId="383826E1" w:rsidR="006F17B2" w:rsidRPr="006F17B2" w:rsidRDefault="006F17B2" w:rsidP="006F17B2">
      <w:pPr>
        <w:rPr>
          <w:rFonts w:ascii="Times New Roman" w:eastAsia="Times New Roman" w:hAnsi="Times New Roman" w:cs="Times New Roman"/>
        </w:rPr>
      </w:pPr>
      <w:r w:rsidRPr="006F17B2">
        <w:rPr>
          <w:rFonts w:ascii="Arial" w:eastAsia="Times New Roman" w:hAnsi="Arial" w:cs="Arial"/>
          <w:sz w:val="22"/>
          <w:szCs w:val="22"/>
          <w:lang w:val="es-ES"/>
        </w:rPr>
        <w:t xml:space="preserve">¡Aliméntese y alimente a su bebé en su crecimiento con el WIC! El programa WIC le proporciona los alimentos que necesita para mantenerse saludable durante el embarazo y la orienta en temas de nutrición, compras de alimentos saludables, </w:t>
      </w:r>
      <w:proofErr w:type="spellStart"/>
      <w:r w:rsidRPr="006F17B2">
        <w:rPr>
          <w:rFonts w:ascii="Arial" w:eastAsia="Times New Roman" w:hAnsi="Arial" w:cs="Arial"/>
          <w:sz w:val="22"/>
          <w:szCs w:val="22"/>
          <w:lang w:val="es-ES"/>
        </w:rPr>
        <w:t>leeyendo</w:t>
      </w:r>
      <w:proofErr w:type="spellEnd"/>
      <w:r w:rsidRPr="006F17B2">
        <w:rPr>
          <w:rFonts w:ascii="Arial" w:eastAsia="Times New Roman" w:hAnsi="Arial" w:cs="Arial"/>
          <w:sz w:val="22"/>
          <w:szCs w:val="22"/>
          <w:lang w:val="es-ES"/>
        </w:rPr>
        <w:t xml:space="preserve"> las etiquetas de los alimentos, recetas para toda la familia, y más. Visite WICHelpNY.org para obtener más información.</w:t>
      </w:r>
      <w:r w:rsidRPr="006F17B2">
        <w:rPr>
          <w:rFonts w:ascii="Arial" w:eastAsia="Times New Roman" w:hAnsi="Arial" w:cs="Arial"/>
          <w:sz w:val="22"/>
          <w:szCs w:val="22"/>
        </w:rPr>
        <w:t> </w:t>
      </w:r>
    </w:p>
    <w:p w14:paraId="794D2245" w14:textId="77777777" w:rsidR="006F17B2" w:rsidRDefault="006F17B2" w:rsidP="00846A77">
      <w:pPr>
        <w:rPr>
          <w:rFonts w:ascii="Arial" w:hAnsi="Arial" w:cs="Arial"/>
          <w:sz w:val="22"/>
          <w:szCs w:val="22"/>
        </w:rPr>
      </w:pPr>
    </w:p>
    <w:p w14:paraId="2109834B" w14:textId="77777777" w:rsidR="00846A77" w:rsidRDefault="00846A77" w:rsidP="00846A77">
      <w:pPr>
        <w:rPr>
          <w:rFonts w:ascii="Arial" w:hAnsi="Arial" w:cs="Arial"/>
          <w:sz w:val="22"/>
          <w:szCs w:val="22"/>
        </w:rPr>
      </w:pPr>
    </w:p>
    <w:p w14:paraId="04FE86C0" w14:textId="5D384FEA" w:rsidR="00846A77" w:rsidRDefault="00846A77" w:rsidP="00846A77">
      <w:pPr>
        <w:rPr>
          <w:rFonts w:ascii="Arial" w:hAnsi="Arial" w:cs="Arial"/>
          <w:sz w:val="22"/>
          <w:szCs w:val="22"/>
        </w:rPr>
      </w:pPr>
      <w:r w:rsidRPr="1882EDCE">
        <w:rPr>
          <w:rFonts w:ascii="Arial" w:hAnsi="Arial" w:cs="Arial"/>
          <w:sz w:val="22"/>
          <w:szCs w:val="22"/>
        </w:rPr>
        <w:lastRenderedPageBreak/>
        <w:t>Iron, protein, calcium … folic acid? Not sure if you’re getting the nutrients you need during pregnancy? Learn how WIC can provide</w:t>
      </w:r>
      <w:r>
        <w:rPr>
          <w:rFonts w:ascii="Arial" w:hAnsi="Arial" w:cs="Arial"/>
          <w:sz w:val="22"/>
          <w:szCs w:val="22"/>
        </w:rPr>
        <w:t xml:space="preserve"> </w:t>
      </w:r>
      <w:r w:rsidRPr="1882EDCE">
        <w:rPr>
          <w:rFonts w:ascii="Arial" w:hAnsi="Arial" w:cs="Arial"/>
          <w:sz w:val="22"/>
          <w:szCs w:val="22"/>
        </w:rPr>
        <w:t>healthy food, nutrition education, and more. Visit WICHelpNY.org to learn more.</w:t>
      </w:r>
    </w:p>
    <w:p w14:paraId="545EBD77" w14:textId="519768ED" w:rsidR="006F17B2" w:rsidRDefault="006F17B2" w:rsidP="00846A77">
      <w:pPr>
        <w:rPr>
          <w:rFonts w:ascii="Arial" w:hAnsi="Arial" w:cs="Arial"/>
          <w:sz w:val="22"/>
          <w:szCs w:val="22"/>
        </w:rPr>
      </w:pPr>
    </w:p>
    <w:p w14:paraId="234EF095" w14:textId="18ABACCF" w:rsidR="006F17B2" w:rsidRPr="006F17B2" w:rsidRDefault="006F17B2" w:rsidP="006F17B2">
      <w:pPr>
        <w:rPr>
          <w:rFonts w:ascii="Times New Roman" w:eastAsia="Times New Roman" w:hAnsi="Times New Roman" w:cs="Times New Roman"/>
        </w:rPr>
      </w:pPr>
      <w:r w:rsidRPr="006F17B2">
        <w:rPr>
          <w:rFonts w:ascii="Arial" w:eastAsia="Times New Roman" w:hAnsi="Arial" w:cs="Arial"/>
          <w:sz w:val="22"/>
          <w:szCs w:val="22"/>
          <w:lang w:val="es-ES"/>
        </w:rPr>
        <w:t>¿Hierro, proteínas, calcio... ácido fólico? ¿No está segura si está recibiendo los nutrientes que necesita durante el embarazo? Aprenda cómo el WIC puede proporcionarle alimentos saludables, educación nutricional, y más. Visite WICHelpNY.org para obtener más información.</w:t>
      </w:r>
      <w:r w:rsidRPr="006F17B2">
        <w:rPr>
          <w:rFonts w:ascii="Arial" w:eastAsia="Times New Roman" w:hAnsi="Arial" w:cs="Arial"/>
          <w:sz w:val="22"/>
          <w:szCs w:val="22"/>
        </w:rPr>
        <w:t> </w:t>
      </w:r>
    </w:p>
    <w:p w14:paraId="38A13F1D" w14:textId="77777777" w:rsidR="006F17B2" w:rsidRDefault="006F17B2" w:rsidP="00846A77">
      <w:pPr>
        <w:rPr>
          <w:rFonts w:ascii="Arial" w:hAnsi="Arial" w:cs="Arial"/>
          <w:sz w:val="22"/>
          <w:szCs w:val="22"/>
        </w:rPr>
      </w:pPr>
    </w:p>
    <w:p w14:paraId="33843790" w14:textId="77777777" w:rsidR="00846A77" w:rsidRDefault="00846A77" w:rsidP="00846A77">
      <w:pPr>
        <w:rPr>
          <w:rFonts w:ascii="Arial" w:hAnsi="Arial" w:cs="Arial"/>
          <w:sz w:val="22"/>
          <w:szCs w:val="22"/>
        </w:rPr>
      </w:pPr>
    </w:p>
    <w:p w14:paraId="7254518C" w14:textId="66D589DF" w:rsidR="00846A77" w:rsidRDefault="00846A77" w:rsidP="00846A77">
      <w:pPr>
        <w:rPr>
          <w:rFonts w:ascii="Arial" w:hAnsi="Arial" w:cs="Arial"/>
          <w:sz w:val="22"/>
          <w:szCs w:val="22"/>
        </w:rPr>
      </w:pPr>
      <w:r w:rsidRPr="23E567C0">
        <w:rPr>
          <w:rFonts w:ascii="Arial" w:hAnsi="Arial" w:cs="Arial"/>
          <w:sz w:val="22"/>
          <w:szCs w:val="22"/>
        </w:rPr>
        <w:t>Picky eaters welcome! WIC offers nutrition tips and fun family-friendly recipes to help you make the most of every mealtime. Healthy eating is easier with WIC! If you have kids under five, visit WICHelpNY.org and chat with Wanda to see if you qualify for WIC.</w:t>
      </w:r>
    </w:p>
    <w:p w14:paraId="2917256D" w14:textId="78039246" w:rsidR="00FA1B35" w:rsidRDefault="00FA1B35" w:rsidP="00846A77">
      <w:pPr>
        <w:rPr>
          <w:rFonts w:ascii="Arial" w:hAnsi="Arial" w:cs="Arial"/>
          <w:sz w:val="22"/>
          <w:szCs w:val="22"/>
        </w:rPr>
      </w:pPr>
    </w:p>
    <w:p w14:paraId="56927F08" w14:textId="77777777" w:rsidR="00FA1B35" w:rsidRPr="00FA1B35" w:rsidRDefault="00FA1B35" w:rsidP="00FA1B35">
      <w:pPr>
        <w:rPr>
          <w:rFonts w:ascii="Times New Roman" w:eastAsia="Times New Roman" w:hAnsi="Times New Roman" w:cs="Times New Roman"/>
        </w:rPr>
      </w:pPr>
      <w:r w:rsidRPr="00FA1B35">
        <w:rPr>
          <w:rFonts w:ascii="Arial" w:eastAsia="Times New Roman" w:hAnsi="Arial" w:cs="Arial"/>
          <w:sz w:val="22"/>
          <w:szCs w:val="22"/>
          <w:lang w:val="es-ES"/>
        </w:rPr>
        <w:t>¡Bienvenidos los comensales quisquillosos! El WIC ofrece consejos nutricionales y recetas divertidas para toda la familia para que aproveche al máximo cada comida. ¡La alimentación saludable es más fácil con el WIC! Si tiene hijos menores de cinco años, visite WICHelpNY.org y chatee con Wanda para ver si reúne los requisitos para el WIC.</w:t>
      </w:r>
      <w:r w:rsidRPr="00FA1B35">
        <w:rPr>
          <w:rFonts w:ascii="Arial" w:eastAsia="Times New Roman" w:hAnsi="Arial" w:cs="Arial"/>
          <w:sz w:val="22"/>
          <w:szCs w:val="22"/>
        </w:rPr>
        <w:t> </w:t>
      </w:r>
    </w:p>
    <w:p w14:paraId="3C0F72CD" w14:textId="77777777" w:rsidR="00FA1B35" w:rsidRDefault="00FA1B35" w:rsidP="00846A77">
      <w:pPr>
        <w:rPr>
          <w:rFonts w:ascii="Arial" w:hAnsi="Arial" w:cs="Arial"/>
          <w:sz w:val="22"/>
          <w:szCs w:val="22"/>
        </w:rPr>
      </w:pPr>
    </w:p>
    <w:p w14:paraId="27C95794" w14:textId="77777777" w:rsidR="00846A77" w:rsidRDefault="00846A77" w:rsidP="00846A77">
      <w:pPr>
        <w:rPr>
          <w:rFonts w:ascii="Arial" w:hAnsi="Arial" w:cs="Arial"/>
          <w:sz w:val="22"/>
          <w:szCs w:val="22"/>
        </w:rPr>
      </w:pPr>
    </w:p>
    <w:p w14:paraId="72319C02" w14:textId="12EC0C75" w:rsidR="00846A77" w:rsidRDefault="00846A77" w:rsidP="00846A77">
      <w:pPr>
        <w:spacing w:line="259" w:lineRule="auto"/>
        <w:rPr>
          <w:rFonts w:ascii="Arial" w:hAnsi="Arial" w:cs="Arial"/>
          <w:sz w:val="22"/>
          <w:szCs w:val="22"/>
        </w:rPr>
      </w:pPr>
      <w:r w:rsidRPr="62EBBF0E">
        <w:rPr>
          <w:rFonts w:ascii="Arial" w:hAnsi="Arial" w:cs="Arial"/>
          <w:sz w:val="22"/>
          <w:szCs w:val="22"/>
        </w:rPr>
        <w:t>Does your picky eater have you dreading mealtime? WIC nutritionists get it. We have tips, tools, and kid-friendly recipes to help your tiny food critic get the nutrition they need. Chat with Wanda at WICHelpNY.org to see if your kids under five qualify for WIC.</w:t>
      </w:r>
    </w:p>
    <w:p w14:paraId="04A6991C" w14:textId="064C67EB" w:rsidR="00FA1B35" w:rsidRDefault="00FA1B35" w:rsidP="00846A77">
      <w:pPr>
        <w:spacing w:line="259" w:lineRule="auto"/>
        <w:rPr>
          <w:rFonts w:ascii="Arial" w:hAnsi="Arial" w:cs="Arial"/>
          <w:sz w:val="22"/>
          <w:szCs w:val="22"/>
        </w:rPr>
      </w:pPr>
    </w:p>
    <w:p w14:paraId="13C09840" w14:textId="7A1FBCB0" w:rsidR="00FA1B35" w:rsidRPr="00FA1B35" w:rsidRDefault="00FA1B35" w:rsidP="00FA1B35">
      <w:pPr>
        <w:rPr>
          <w:rFonts w:ascii="Times New Roman" w:eastAsia="Times New Roman" w:hAnsi="Times New Roman" w:cs="Times New Roman"/>
        </w:rPr>
      </w:pPr>
      <w:r w:rsidRPr="00FA1B35">
        <w:rPr>
          <w:rFonts w:ascii="Arial" w:eastAsia="Times New Roman" w:hAnsi="Arial" w:cs="Arial"/>
          <w:sz w:val="22"/>
          <w:szCs w:val="22"/>
          <w:lang w:val="es-ES"/>
        </w:rPr>
        <w:t>¿Su comensal quisquilloso le hace temer la hora de la comida? Los nutricionistas del WIC lo entienden. Tenemos consejos, herramientas y recetas aptas para ayudar a su pequeño crítico de alimentos a obtener la nutrición que necesita. Chatee con Wanda en WICHelpNY.org para ver si sus hijos menores de cinco años califican para el WIC.</w:t>
      </w:r>
      <w:r w:rsidRPr="00FA1B35">
        <w:rPr>
          <w:rFonts w:ascii="Arial" w:eastAsia="Times New Roman" w:hAnsi="Arial" w:cs="Arial"/>
          <w:sz w:val="22"/>
          <w:szCs w:val="22"/>
        </w:rPr>
        <w:t> </w:t>
      </w:r>
    </w:p>
    <w:p w14:paraId="3C3B644F" w14:textId="77777777" w:rsidR="00FA1B35" w:rsidRDefault="00FA1B35" w:rsidP="00846A77">
      <w:pPr>
        <w:spacing w:line="259" w:lineRule="auto"/>
        <w:rPr>
          <w:rFonts w:ascii="Arial" w:hAnsi="Arial" w:cs="Arial"/>
          <w:sz w:val="22"/>
          <w:szCs w:val="22"/>
        </w:rPr>
      </w:pPr>
    </w:p>
    <w:p w14:paraId="743AF15C" w14:textId="77777777" w:rsidR="00846A77" w:rsidRDefault="00846A77" w:rsidP="00846A77">
      <w:pPr>
        <w:rPr>
          <w:rFonts w:ascii="Arial" w:hAnsi="Arial" w:cs="Arial"/>
          <w:sz w:val="22"/>
          <w:szCs w:val="22"/>
        </w:rPr>
      </w:pPr>
    </w:p>
    <w:p w14:paraId="144A4159" w14:textId="2E96A0E7" w:rsidR="00846A77" w:rsidRDefault="00846A77" w:rsidP="00846A77">
      <w:pPr>
        <w:rPr>
          <w:rFonts w:ascii="Arial" w:hAnsi="Arial" w:cs="Arial"/>
          <w:sz w:val="22"/>
          <w:szCs w:val="22"/>
        </w:rPr>
      </w:pPr>
      <w:r w:rsidRPr="7794E851">
        <w:rPr>
          <w:rFonts w:ascii="Arial" w:hAnsi="Arial" w:cs="Arial"/>
          <w:sz w:val="22"/>
          <w:szCs w:val="22"/>
        </w:rPr>
        <w:t>Healthy food is just one way WIC supports your family. WIC helps you learn which foods your child needs to thrive and offers simple recipes to create healthy, family-friendly meals. Learn online, over the phone, or in</w:t>
      </w:r>
      <w:r>
        <w:rPr>
          <w:rFonts w:ascii="Arial" w:hAnsi="Arial" w:cs="Arial"/>
          <w:sz w:val="22"/>
          <w:szCs w:val="22"/>
        </w:rPr>
        <w:t xml:space="preserve"> </w:t>
      </w:r>
      <w:r w:rsidRPr="7794E851">
        <w:rPr>
          <w:rFonts w:ascii="Arial" w:hAnsi="Arial" w:cs="Arial"/>
          <w:sz w:val="22"/>
          <w:szCs w:val="22"/>
        </w:rPr>
        <w:t>person. Visit WICHelpNY.org and chat with Wanda for more information.</w:t>
      </w:r>
    </w:p>
    <w:p w14:paraId="63A78639" w14:textId="2CD51D6A" w:rsidR="00FA1B35" w:rsidRDefault="00FA1B35" w:rsidP="00846A77">
      <w:pPr>
        <w:rPr>
          <w:rFonts w:ascii="Arial" w:hAnsi="Arial" w:cs="Arial"/>
          <w:sz w:val="22"/>
          <w:szCs w:val="22"/>
        </w:rPr>
      </w:pPr>
    </w:p>
    <w:p w14:paraId="7E07B89C" w14:textId="0EBB00D5" w:rsidR="00FA1B35" w:rsidRPr="00FA1B35" w:rsidRDefault="00FA1B35" w:rsidP="00FA1B35">
      <w:pPr>
        <w:rPr>
          <w:rFonts w:ascii="Times New Roman" w:eastAsia="Times New Roman" w:hAnsi="Times New Roman" w:cs="Times New Roman"/>
        </w:rPr>
      </w:pPr>
      <w:r w:rsidRPr="00FA1B35">
        <w:rPr>
          <w:rFonts w:ascii="Arial" w:eastAsia="Times New Roman" w:hAnsi="Arial" w:cs="Arial"/>
          <w:sz w:val="22"/>
          <w:szCs w:val="22"/>
          <w:lang w:val="es-ES"/>
        </w:rPr>
        <w:t>La alimentación saludable es solo una forma en la que el WIC apoya a su familia. El WIC le ayuda a conocer qué alimentos necesita su hijo para crecer fuerte y le ofrece recetas simples para crear comidas saludables para toda la familia. Aprenda en línea, por teléfono o en persona. Visite WICHelpNY.org y chatee con Wanda para obtener más información.</w:t>
      </w:r>
      <w:r w:rsidRPr="00FA1B35">
        <w:rPr>
          <w:rFonts w:ascii="Arial" w:eastAsia="Times New Roman" w:hAnsi="Arial" w:cs="Arial"/>
          <w:sz w:val="22"/>
          <w:szCs w:val="22"/>
        </w:rPr>
        <w:t> </w:t>
      </w:r>
    </w:p>
    <w:p w14:paraId="06D623C8" w14:textId="77777777" w:rsidR="00FA1B35" w:rsidRDefault="00FA1B35" w:rsidP="00846A77">
      <w:pPr>
        <w:rPr>
          <w:rFonts w:ascii="Arial" w:hAnsi="Arial" w:cs="Arial"/>
          <w:sz w:val="22"/>
          <w:szCs w:val="22"/>
        </w:rPr>
      </w:pPr>
    </w:p>
    <w:p w14:paraId="7FB9AE99" w14:textId="77777777" w:rsidR="00846A77" w:rsidRDefault="00846A77" w:rsidP="00846A77">
      <w:pPr>
        <w:rPr>
          <w:rFonts w:ascii="Arial" w:hAnsi="Arial" w:cs="Arial"/>
          <w:sz w:val="22"/>
          <w:szCs w:val="22"/>
        </w:rPr>
      </w:pPr>
    </w:p>
    <w:p w14:paraId="116C176D" w14:textId="371B9317" w:rsidR="00846A77" w:rsidRDefault="00846A77" w:rsidP="00846A77">
      <w:pPr>
        <w:rPr>
          <w:rFonts w:ascii="Arial" w:hAnsi="Arial" w:cs="Arial"/>
          <w:sz w:val="22"/>
          <w:szCs w:val="22"/>
        </w:rPr>
      </w:pPr>
      <w:r w:rsidRPr="7794E851">
        <w:rPr>
          <w:rFonts w:ascii="Arial" w:hAnsi="Arial" w:cs="Arial"/>
          <w:sz w:val="22"/>
          <w:szCs w:val="22"/>
        </w:rPr>
        <w:t>Between diaper changes and playground trips, you’re working hard to raise healthy eaters. WIC is here to help. Get healthy food, personalized nutrition education, tools, and resources to put healthy meals on your family’s table. Visit WICHelpNY.org and chat with Wanda to learn more.</w:t>
      </w:r>
    </w:p>
    <w:p w14:paraId="37E6BD89" w14:textId="2A0204FE" w:rsidR="00FA1B35" w:rsidRDefault="00FA1B35" w:rsidP="00846A77">
      <w:pPr>
        <w:rPr>
          <w:rFonts w:ascii="Arial" w:hAnsi="Arial" w:cs="Arial"/>
          <w:sz w:val="22"/>
          <w:szCs w:val="22"/>
        </w:rPr>
      </w:pPr>
    </w:p>
    <w:p w14:paraId="3D15D72C" w14:textId="77777777" w:rsidR="00FA1B35" w:rsidRPr="00FA1B35" w:rsidRDefault="00FA1B35" w:rsidP="00FA1B35">
      <w:pPr>
        <w:rPr>
          <w:rFonts w:ascii="Times New Roman" w:eastAsia="Times New Roman" w:hAnsi="Times New Roman" w:cs="Times New Roman"/>
        </w:rPr>
      </w:pPr>
      <w:r w:rsidRPr="00FA1B35">
        <w:rPr>
          <w:rFonts w:ascii="Arial" w:eastAsia="Times New Roman" w:hAnsi="Arial" w:cs="Arial"/>
          <w:sz w:val="22"/>
          <w:szCs w:val="22"/>
          <w:lang w:val="es-ES"/>
        </w:rPr>
        <w:t>Entre los cambios de pañales y los paseos al parque, usted trabaja arduamente para criar comensales saludables. El WIC está aquí para ayudar. Obtenga alimentos saludables, educación nutricional personalizada, herramientas y recursos para poner comidas saludables en la mesa de su familia. Visite WICHelpNY.org y chatee con Wanda para obtener más información.</w:t>
      </w:r>
      <w:r w:rsidRPr="00FA1B35">
        <w:rPr>
          <w:rFonts w:ascii="Arial" w:eastAsia="Times New Roman" w:hAnsi="Arial" w:cs="Arial"/>
          <w:sz w:val="22"/>
          <w:szCs w:val="22"/>
        </w:rPr>
        <w:t> </w:t>
      </w:r>
    </w:p>
    <w:p w14:paraId="2A863E0B" w14:textId="77777777" w:rsidR="00FA1B35" w:rsidRDefault="00FA1B35" w:rsidP="00846A77">
      <w:pPr>
        <w:rPr>
          <w:rFonts w:ascii="Arial" w:hAnsi="Arial" w:cs="Arial"/>
          <w:sz w:val="22"/>
          <w:szCs w:val="22"/>
        </w:rPr>
      </w:pPr>
    </w:p>
    <w:p w14:paraId="7ACB5D2D" w14:textId="77777777" w:rsidR="00846A77" w:rsidRDefault="00846A77" w:rsidP="00846A77">
      <w:pPr>
        <w:rPr>
          <w:rFonts w:ascii="Arial" w:hAnsi="Arial" w:cs="Arial"/>
          <w:sz w:val="22"/>
          <w:szCs w:val="22"/>
        </w:rPr>
      </w:pPr>
    </w:p>
    <w:p w14:paraId="66C28A78" w14:textId="305AC23A" w:rsidR="00846A77" w:rsidRDefault="00846A77" w:rsidP="00846A77">
      <w:pPr>
        <w:spacing w:line="259" w:lineRule="auto"/>
        <w:rPr>
          <w:rFonts w:ascii="Arial" w:hAnsi="Arial" w:cs="Arial"/>
          <w:sz w:val="22"/>
          <w:szCs w:val="22"/>
        </w:rPr>
      </w:pPr>
      <w:r w:rsidRPr="7794E851">
        <w:rPr>
          <w:rFonts w:ascii="Arial" w:hAnsi="Arial" w:cs="Arial"/>
          <w:sz w:val="22"/>
          <w:szCs w:val="22"/>
        </w:rPr>
        <w:t>Are you wondering if your baby is ready for a new food? WIC nutritionists can guide you through each exciting milestone, from first foods to family meals. Learn about nutrition and get healthy recipes using food you get with WIC benefits. Learn more at WICHelpNY.org.</w:t>
      </w:r>
    </w:p>
    <w:p w14:paraId="24D9F656" w14:textId="58CC1978" w:rsidR="00FA1B35" w:rsidRDefault="00FA1B35" w:rsidP="00846A77">
      <w:pPr>
        <w:spacing w:line="259" w:lineRule="auto"/>
        <w:rPr>
          <w:rFonts w:ascii="Arial" w:hAnsi="Arial" w:cs="Arial"/>
          <w:sz w:val="22"/>
          <w:szCs w:val="22"/>
        </w:rPr>
      </w:pPr>
    </w:p>
    <w:p w14:paraId="1CEBFCBD" w14:textId="77777777" w:rsidR="00FA1B35" w:rsidRPr="00FA1B35" w:rsidRDefault="00FA1B35" w:rsidP="00FA1B35">
      <w:pPr>
        <w:rPr>
          <w:rFonts w:ascii="Times New Roman" w:eastAsia="Times New Roman" w:hAnsi="Times New Roman" w:cs="Times New Roman"/>
        </w:rPr>
      </w:pPr>
      <w:r w:rsidRPr="00FA1B35">
        <w:rPr>
          <w:rFonts w:ascii="Arial" w:eastAsia="Times New Roman" w:hAnsi="Arial" w:cs="Arial"/>
          <w:sz w:val="22"/>
          <w:szCs w:val="22"/>
          <w:lang w:val="es-ES"/>
        </w:rPr>
        <w:t>¿Se pregunta si su bebé está listo para un nuevo alimento? Los nutricionistas del WIC pueden guiarla a través de cada momento importante, desde los primeros alimentos hasta las comidas familiares. Aprenda sobre nutrición y obtenga recetas saludables usando los alimentos que recibe con los beneficios del WIC. Obtenga más información en WICHelpNY.org.</w:t>
      </w:r>
      <w:r w:rsidRPr="00FA1B35">
        <w:rPr>
          <w:rFonts w:ascii="Arial" w:eastAsia="Times New Roman" w:hAnsi="Arial" w:cs="Arial"/>
          <w:sz w:val="22"/>
          <w:szCs w:val="22"/>
        </w:rPr>
        <w:t> </w:t>
      </w:r>
    </w:p>
    <w:p w14:paraId="28F9F915" w14:textId="77777777" w:rsidR="00FA1B35" w:rsidRDefault="00FA1B35" w:rsidP="00846A77">
      <w:pPr>
        <w:spacing w:line="259" w:lineRule="auto"/>
        <w:rPr>
          <w:rFonts w:ascii="Arial" w:hAnsi="Arial" w:cs="Arial"/>
          <w:sz w:val="22"/>
          <w:szCs w:val="22"/>
        </w:rPr>
      </w:pPr>
    </w:p>
    <w:p w14:paraId="50471900" w14:textId="77777777" w:rsidR="00846A77" w:rsidRDefault="00846A77" w:rsidP="00846A77">
      <w:pPr>
        <w:rPr>
          <w:rFonts w:ascii="Arial" w:hAnsi="Arial" w:cs="Arial"/>
          <w:sz w:val="22"/>
          <w:szCs w:val="22"/>
        </w:rPr>
      </w:pPr>
    </w:p>
    <w:p w14:paraId="5296F50F" w14:textId="29865945" w:rsidR="00846A77" w:rsidRDefault="00846A77" w:rsidP="00846A77">
      <w:pPr>
        <w:spacing w:line="259" w:lineRule="auto"/>
        <w:rPr>
          <w:rFonts w:ascii="Arial" w:hAnsi="Arial" w:cs="Arial"/>
          <w:sz w:val="22"/>
          <w:szCs w:val="22"/>
        </w:rPr>
      </w:pPr>
      <w:r w:rsidRPr="62EBBF0E">
        <w:rPr>
          <w:rFonts w:ascii="Arial" w:hAnsi="Arial" w:cs="Arial"/>
          <w:sz w:val="22"/>
          <w:szCs w:val="22"/>
        </w:rPr>
        <w:t>WIC families know the secret to mealtime inspiration:</w:t>
      </w:r>
      <w:r>
        <w:rPr>
          <w:rFonts w:ascii="Arial" w:hAnsi="Arial" w:cs="Arial"/>
          <w:sz w:val="22"/>
          <w:szCs w:val="22"/>
        </w:rPr>
        <w:t xml:space="preserve"> </w:t>
      </w:r>
      <w:r w:rsidRPr="62EBBF0E">
        <w:rPr>
          <w:rFonts w:ascii="Arial" w:hAnsi="Arial" w:cs="Arial"/>
          <w:sz w:val="22"/>
          <w:szCs w:val="22"/>
        </w:rPr>
        <w:t>WIC’s online nutrition education</w:t>
      </w:r>
      <w:r>
        <w:rPr>
          <w:rFonts w:ascii="Arial" w:hAnsi="Arial" w:cs="Arial"/>
          <w:sz w:val="22"/>
          <w:szCs w:val="22"/>
        </w:rPr>
        <w:t xml:space="preserve">. Get easy </w:t>
      </w:r>
      <w:r w:rsidRPr="62EBBF0E">
        <w:rPr>
          <w:rFonts w:ascii="Arial" w:hAnsi="Arial" w:cs="Arial"/>
          <w:sz w:val="22"/>
          <w:szCs w:val="22"/>
        </w:rPr>
        <w:t>meal</w:t>
      </w:r>
      <w:r>
        <w:rPr>
          <w:rFonts w:ascii="Arial" w:hAnsi="Arial" w:cs="Arial"/>
          <w:sz w:val="22"/>
          <w:szCs w:val="22"/>
        </w:rPr>
        <w:t>-</w:t>
      </w:r>
      <w:r w:rsidRPr="62EBBF0E">
        <w:rPr>
          <w:rFonts w:ascii="Arial" w:hAnsi="Arial" w:cs="Arial"/>
          <w:sz w:val="22"/>
          <w:szCs w:val="22"/>
        </w:rPr>
        <w:t>planning tips, snack ideas, and recipes that even the pickiest toddler will love. If you have kids under five, visit WICHelpNY.org and chat with Wanda to learn more.</w:t>
      </w:r>
    </w:p>
    <w:p w14:paraId="221B6ED4" w14:textId="11778ECA" w:rsidR="00FA1B35" w:rsidRDefault="00FA1B35" w:rsidP="00846A77">
      <w:pPr>
        <w:spacing w:line="259" w:lineRule="auto"/>
        <w:rPr>
          <w:rFonts w:ascii="Arial" w:hAnsi="Arial" w:cs="Arial"/>
          <w:sz w:val="22"/>
          <w:szCs w:val="22"/>
        </w:rPr>
      </w:pPr>
    </w:p>
    <w:p w14:paraId="73ABB9E5" w14:textId="77777777" w:rsidR="00FA1B35" w:rsidRPr="00FA1B35" w:rsidRDefault="00FA1B35" w:rsidP="00FA1B35">
      <w:pPr>
        <w:rPr>
          <w:rFonts w:ascii="Times New Roman" w:eastAsia="Times New Roman" w:hAnsi="Times New Roman" w:cs="Times New Roman"/>
        </w:rPr>
      </w:pPr>
      <w:r w:rsidRPr="00FA1B35">
        <w:rPr>
          <w:rFonts w:ascii="Arial" w:eastAsia="Times New Roman" w:hAnsi="Arial" w:cs="Arial"/>
          <w:sz w:val="22"/>
          <w:szCs w:val="22"/>
          <w:lang w:val="es-ES"/>
        </w:rPr>
        <w:t>Las familias del WIC conocen el secreto de la inspiración para la hora de las comidas: La educación nutricional en línea del WIC. Obtenga consejos fáciles para planificar comidas, ideas de refrigerios y recetas que incluso al niño más quisquilloso le encantarán. Si tiene hijos menores de cinco años, visite WICHelpNY.org y chatee con Wanda para obtener más información.</w:t>
      </w:r>
      <w:r w:rsidRPr="00FA1B35">
        <w:rPr>
          <w:rFonts w:ascii="Arial" w:eastAsia="Times New Roman" w:hAnsi="Arial" w:cs="Arial"/>
          <w:sz w:val="22"/>
          <w:szCs w:val="22"/>
        </w:rPr>
        <w:t> </w:t>
      </w:r>
    </w:p>
    <w:p w14:paraId="32AD91B5" w14:textId="77777777" w:rsidR="00FA1B35" w:rsidRDefault="00FA1B35" w:rsidP="00846A77">
      <w:pPr>
        <w:spacing w:line="259" w:lineRule="auto"/>
        <w:rPr>
          <w:rFonts w:ascii="Arial" w:hAnsi="Arial" w:cs="Arial"/>
          <w:sz w:val="22"/>
          <w:szCs w:val="22"/>
        </w:rPr>
      </w:pPr>
    </w:p>
    <w:p w14:paraId="0444150C" w14:textId="77777777" w:rsidR="00846A77" w:rsidRDefault="00846A77" w:rsidP="00846A77">
      <w:pPr>
        <w:rPr>
          <w:rFonts w:ascii="Arial" w:hAnsi="Arial" w:cs="Arial"/>
          <w:sz w:val="22"/>
          <w:szCs w:val="22"/>
        </w:rPr>
      </w:pPr>
    </w:p>
    <w:p w14:paraId="4A407A4E" w14:textId="77777777" w:rsidR="00FA1B35" w:rsidRDefault="00846A77" w:rsidP="00FA1B35">
      <w:pPr>
        <w:spacing w:line="259" w:lineRule="auto"/>
        <w:rPr>
          <w:rFonts w:ascii="Arial" w:hAnsi="Arial" w:cs="Arial"/>
          <w:sz w:val="22"/>
          <w:szCs w:val="22"/>
        </w:rPr>
      </w:pPr>
      <w:r w:rsidRPr="23E567C0">
        <w:rPr>
          <w:rFonts w:ascii="Arial" w:hAnsi="Arial" w:cs="Arial"/>
          <w:sz w:val="22"/>
          <w:szCs w:val="22"/>
        </w:rPr>
        <w:t>Healthy habits start early. From pregnancy to age 5, WIC provides healthy food, personalized nutrition education, tips, and tools to help you create healthy meals and happy memories. Visit WICHelpNY.org and chat with Wanda to see if WIC can help your family.</w:t>
      </w:r>
    </w:p>
    <w:p w14:paraId="062B2501" w14:textId="77777777" w:rsidR="00FA1B35" w:rsidRDefault="00FA1B35" w:rsidP="00FA1B35">
      <w:pPr>
        <w:spacing w:line="259" w:lineRule="auto"/>
        <w:rPr>
          <w:rFonts w:ascii="Arial" w:hAnsi="Arial" w:cs="Arial"/>
          <w:sz w:val="22"/>
          <w:szCs w:val="22"/>
        </w:rPr>
      </w:pPr>
    </w:p>
    <w:p w14:paraId="2FC355A4" w14:textId="26A0E984" w:rsidR="00FA1B35" w:rsidRPr="00FA1B35" w:rsidRDefault="00FA1B35" w:rsidP="00FA1B35">
      <w:pPr>
        <w:spacing w:line="259" w:lineRule="auto"/>
        <w:rPr>
          <w:rFonts w:ascii="Arial" w:hAnsi="Arial" w:cs="Arial"/>
          <w:sz w:val="22"/>
          <w:szCs w:val="22"/>
        </w:rPr>
      </w:pPr>
      <w:r w:rsidRPr="00FA1B35">
        <w:rPr>
          <w:rFonts w:ascii="Arial" w:eastAsia="Times New Roman" w:hAnsi="Arial" w:cs="Arial"/>
          <w:sz w:val="22"/>
          <w:szCs w:val="22"/>
          <w:lang w:val="es-ES"/>
        </w:rPr>
        <w:t>Los hábitos saludables comienzan temprano. Desde el embarazo hasta los 5 años, el WIC proporciona alimentos saludables, educación nutricional personalizada, consejos y herramientas para ayudarla a crear comidas saludables y recuerdos felices. Visite WICHelpNY.org y chatee con Wanda para ver si el WIC puede ayudar a su familia.</w:t>
      </w:r>
      <w:r w:rsidRPr="00FA1B35">
        <w:rPr>
          <w:rFonts w:ascii="Arial" w:eastAsia="Times New Roman" w:hAnsi="Arial" w:cs="Arial"/>
          <w:sz w:val="22"/>
          <w:szCs w:val="22"/>
        </w:rPr>
        <w:t> </w:t>
      </w:r>
    </w:p>
    <w:p w14:paraId="18D2E681" w14:textId="77777777" w:rsidR="00FA1B35" w:rsidRPr="009B5952" w:rsidRDefault="00FA1B35" w:rsidP="009B5952">
      <w:pPr>
        <w:spacing w:after="180"/>
        <w:rPr>
          <w:rFonts w:ascii="Arial" w:hAnsi="Arial" w:cs="Arial"/>
          <w:color w:val="000000" w:themeColor="text1"/>
          <w:sz w:val="22"/>
          <w:szCs w:val="22"/>
        </w:rPr>
      </w:pPr>
    </w:p>
    <w:sectPr w:rsidR="00FA1B35" w:rsidRPr="009B5952" w:rsidSect="00665D1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2FFC5" w14:textId="77777777" w:rsidR="00480F5B" w:rsidRDefault="00480F5B" w:rsidP="00746267">
      <w:r>
        <w:separator/>
      </w:r>
    </w:p>
  </w:endnote>
  <w:endnote w:type="continuationSeparator" w:id="0">
    <w:p w14:paraId="4912D3B0" w14:textId="77777777" w:rsidR="00480F5B" w:rsidRDefault="00480F5B" w:rsidP="0074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0670479"/>
      <w:docPartObj>
        <w:docPartGallery w:val="Page Numbers (Bottom of Page)"/>
        <w:docPartUnique/>
      </w:docPartObj>
    </w:sdtPr>
    <w:sdtEndPr>
      <w:rPr>
        <w:rStyle w:val="PageNumber"/>
      </w:rPr>
    </w:sdtEndPr>
    <w:sdtContent>
      <w:p w14:paraId="02E7A368" w14:textId="77777777" w:rsidR="00AE0457" w:rsidRDefault="00AE0457" w:rsidP="000C4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748894" w14:textId="77777777" w:rsidR="00AE0457" w:rsidRDefault="00AE0457" w:rsidP="00AE04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466626"/>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22C3FB8E" w14:textId="77777777" w:rsidR="00AE0457" w:rsidRPr="00AE0457" w:rsidRDefault="00AE0457" w:rsidP="0086250B">
        <w:pPr>
          <w:pStyle w:val="Footer"/>
          <w:framePr w:wrap="none" w:vAnchor="text" w:hAnchor="page" w:x="11281" w:y="-10"/>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sidRPr="00AE0457">
          <w:rPr>
            <w:rStyle w:val="PageNumber"/>
            <w:rFonts w:ascii="Arial" w:hAnsi="Arial" w:cs="Arial"/>
            <w:noProof/>
            <w:color w:val="7F7F7F" w:themeColor="text1" w:themeTint="80"/>
            <w:sz w:val="20"/>
            <w:szCs w:val="20"/>
          </w:rPr>
          <w:t>1</w:t>
        </w:r>
        <w:r w:rsidRPr="00AE0457">
          <w:rPr>
            <w:rStyle w:val="PageNumber"/>
            <w:rFonts w:ascii="Arial" w:hAnsi="Arial" w:cs="Arial"/>
            <w:color w:val="7F7F7F" w:themeColor="text1" w:themeTint="80"/>
            <w:sz w:val="20"/>
            <w:szCs w:val="20"/>
          </w:rPr>
          <w:fldChar w:fldCharType="end"/>
        </w:r>
      </w:p>
    </w:sdtContent>
  </w:sdt>
  <w:p w14:paraId="53962FB8" w14:textId="77777777" w:rsidR="00746267" w:rsidRDefault="00471667" w:rsidP="00AE0457">
    <w:pPr>
      <w:pStyle w:val="Footer"/>
      <w:ind w:right="360"/>
    </w:pPr>
    <w:r>
      <w:rPr>
        <w:noProof/>
      </w:rPr>
      <w:drawing>
        <wp:anchor distT="0" distB="0" distL="114300" distR="114300" simplePos="0" relativeHeight="251672576" behindDoc="0" locked="0" layoutInCell="1" allowOverlap="1" wp14:anchorId="4F43CAA5" wp14:editId="76C1FE78">
          <wp:simplePos x="0" y="0"/>
          <wp:positionH relativeFrom="page">
            <wp:posOffset>5504815</wp:posOffset>
          </wp:positionH>
          <wp:positionV relativeFrom="page">
            <wp:posOffset>9418320</wp:posOffset>
          </wp:positionV>
          <wp:extent cx="1499616" cy="146304"/>
          <wp:effectExtent l="0" t="0" r="0" b="6350"/>
          <wp:wrapNone/>
          <wp:docPr id="1430783706" name="Picture 143078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0086250B" w:rsidRPr="00962F27">
      <w:rPr>
        <w:rFonts w:ascii="Century Gothic" w:hAnsi="Century Gothic"/>
        <w:noProof/>
      </w:rPr>
      <w:drawing>
        <wp:anchor distT="0" distB="0" distL="114300" distR="114300" simplePos="0" relativeHeight="251682816" behindDoc="0" locked="0" layoutInCell="1" allowOverlap="1" wp14:anchorId="0B4C3C54" wp14:editId="06B32A60">
          <wp:simplePos x="0" y="0"/>
          <wp:positionH relativeFrom="page">
            <wp:posOffset>457200</wp:posOffset>
          </wp:positionH>
          <wp:positionV relativeFrom="page">
            <wp:posOffset>9262745</wp:posOffset>
          </wp:positionV>
          <wp:extent cx="2057400" cy="502920"/>
          <wp:effectExtent l="0" t="0" r="0" b="5080"/>
          <wp:wrapNone/>
          <wp:docPr id="1311614718" name="Picture 131161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746267">
      <w:ptab w:relativeTo="margin" w:alignment="center" w:leader="none"/>
    </w:r>
    <w:r w:rsidR="00746267">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5098799"/>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5025652C" w14:textId="77777777" w:rsidR="00585A5E" w:rsidRPr="00AE0457" w:rsidRDefault="00585A5E" w:rsidP="00585A5E">
        <w:pPr>
          <w:pStyle w:val="Footer"/>
          <w:framePr w:wrap="none" w:vAnchor="text" w:hAnchor="page" w:x="11296" w:y="1"/>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Pr>
            <w:rStyle w:val="PageNumber"/>
            <w:rFonts w:ascii="Arial" w:hAnsi="Arial" w:cs="Arial"/>
            <w:color w:val="7F7F7F" w:themeColor="text1" w:themeTint="80"/>
            <w:sz w:val="20"/>
            <w:szCs w:val="20"/>
          </w:rPr>
          <w:t>2</w:t>
        </w:r>
        <w:r w:rsidRPr="00AE0457">
          <w:rPr>
            <w:rStyle w:val="PageNumber"/>
            <w:rFonts w:ascii="Arial" w:hAnsi="Arial" w:cs="Arial"/>
            <w:color w:val="7F7F7F" w:themeColor="text1" w:themeTint="80"/>
            <w:sz w:val="20"/>
            <w:szCs w:val="20"/>
          </w:rPr>
          <w:fldChar w:fldCharType="end"/>
        </w:r>
      </w:p>
    </w:sdtContent>
  </w:sdt>
  <w:p w14:paraId="45A7394D" w14:textId="77777777" w:rsidR="004D02AE" w:rsidRDefault="00585A5E" w:rsidP="004D02AE">
    <w:pPr>
      <w:pStyle w:val="Footer"/>
      <w:ind w:right="360"/>
    </w:pPr>
    <w:r>
      <w:rPr>
        <w:noProof/>
      </w:rPr>
      <w:drawing>
        <wp:anchor distT="0" distB="0" distL="114300" distR="114300" simplePos="0" relativeHeight="251677696" behindDoc="0" locked="0" layoutInCell="1" allowOverlap="1" wp14:anchorId="18121867" wp14:editId="093EF220">
          <wp:simplePos x="0" y="0"/>
          <wp:positionH relativeFrom="page">
            <wp:posOffset>5504815</wp:posOffset>
          </wp:positionH>
          <wp:positionV relativeFrom="page">
            <wp:posOffset>9418320</wp:posOffset>
          </wp:positionV>
          <wp:extent cx="1499616" cy="146304"/>
          <wp:effectExtent l="0" t="0" r="0" b="6350"/>
          <wp:wrapNone/>
          <wp:docPr id="1176189303" name="Picture 117618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Pr="00962F27">
      <w:rPr>
        <w:rFonts w:ascii="Century Gothic" w:hAnsi="Century Gothic"/>
        <w:noProof/>
      </w:rPr>
      <w:drawing>
        <wp:anchor distT="0" distB="0" distL="114300" distR="114300" simplePos="0" relativeHeight="251674624" behindDoc="0" locked="0" layoutInCell="1" allowOverlap="1" wp14:anchorId="4EDB6CC6" wp14:editId="52E8B5C8">
          <wp:simplePos x="0" y="0"/>
          <wp:positionH relativeFrom="page">
            <wp:posOffset>457200</wp:posOffset>
          </wp:positionH>
          <wp:positionV relativeFrom="page">
            <wp:posOffset>9258631</wp:posOffset>
          </wp:positionV>
          <wp:extent cx="2057400" cy="502920"/>
          <wp:effectExtent l="0" t="0" r="0" b="5080"/>
          <wp:wrapNone/>
          <wp:docPr id="1826752922" name="Picture 182675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962F27">
      <w:ptab w:relativeTo="margin" w:alignment="center" w:leader="none"/>
    </w:r>
    <w:r w:rsidR="00962F27">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2DF6C" w14:textId="77777777" w:rsidR="00480F5B" w:rsidRDefault="00480F5B" w:rsidP="00746267">
      <w:r>
        <w:separator/>
      </w:r>
    </w:p>
  </w:footnote>
  <w:footnote w:type="continuationSeparator" w:id="0">
    <w:p w14:paraId="480326B4" w14:textId="77777777" w:rsidR="00480F5B" w:rsidRDefault="00480F5B" w:rsidP="0074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116A9" w14:textId="77777777" w:rsidR="00962F27" w:rsidRDefault="0086250B">
    <w:pPr>
      <w:pStyle w:val="Header"/>
    </w:pPr>
    <w:r>
      <w:rPr>
        <w:rFonts w:ascii="Century Gothic" w:hAnsi="Century Gothic"/>
        <w:noProof/>
      </w:rPr>
      <mc:AlternateContent>
        <mc:Choice Requires="wps">
          <w:drawing>
            <wp:anchor distT="0" distB="0" distL="114300" distR="114300" simplePos="0" relativeHeight="251680768" behindDoc="0" locked="0" layoutInCell="1" allowOverlap="1" wp14:anchorId="3AFCBE8D" wp14:editId="0D2704A9">
              <wp:simplePos x="0" y="0"/>
              <wp:positionH relativeFrom="column">
                <wp:posOffset>2109867</wp:posOffset>
              </wp:positionH>
              <wp:positionV relativeFrom="paragraph">
                <wp:posOffset>-74951</wp:posOffset>
              </wp:positionV>
              <wp:extent cx="4438618" cy="325755"/>
              <wp:effectExtent l="0" t="0" r="0" b="0"/>
              <wp:wrapNone/>
              <wp:docPr id="816902699" name="Text Box 2"/>
              <wp:cNvGraphicFramePr/>
              <a:graphic xmlns:a="http://schemas.openxmlformats.org/drawingml/2006/main">
                <a:graphicData uri="http://schemas.microsoft.com/office/word/2010/wordprocessingShape">
                  <wps:wsp>
                    <wps:cNvSpPr txBox="1"/>
                    <wps:spPr>
                      <a:xfrm>
                        <a:off x="0" y="0"/>
                        <a:ext cx="4438618" cy="325755"/>
                      </a:xfrm>
                      <a:prstGeom prst="rect">
                        <a:avLst/>
                      </a:prstGeom>
                      <a:noFill/>
                      <a:ln w="6350">
                        <a:noFill/>
                      </a:ln>
                    </wps:spPr>
                    <wps:txbx>
                      <w:txbxContent>
                        <w:p w14:paraId="449288EE" w14:textId="20748A10"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9842FB">
                            <w:rPr>
                              <w:rFonts w:ascii="Century Gothic" w:hAnsi="Century Gothic"/>
                              <w:color w:val="7F7F7F" w:themeColor="text1" w:themeTint="80"/>
                              <w:sz w:val="22"/>
                              <w:szCs w:val="22"/>
                            </w:rPr>
                            <w:t>WIC Nutrition Education</w:t>
                          </w:r>
                          <w:r w:rsidRPr="00585A5E">
                            <w:rPr>
                              <w:rFonts w:ascii="Century Gothic" w:hAnsi="Century Gothic"/>
                              <w:color w:val="7F7F7F" w:themeColor="text1" w:themeTint="80"/>
                              <w:sz w:val="22"/>
                              <w:szCs w:val="22"/>
                            </w:rPr>
                            <w:t xml:space="preserve"> </w:t>
                          </w:r>
                          <w:r w:rsidR="00FE57AC">
                            <w:rPr>
                              <w:rFonts w:ascii="Century Gothic" w:hAnsi="Century Gothic"/>
                              <w:color w:val="7F7F7F" w:themeColor="text1" w:themeTint="80"/>
                              <w:sz w:val="22"/>
                              <w:szCs w:val="22"/>
                            </w:rPr>
                            <w:t>04</w:t>
                          </w:r>
                          <w:r w:rsidRPr="00585A5E">
                            <w:rPr>
                              <w:rFonts w:ascii="Century Gothic" w:hAnsi="Century Gothic"/>
                              <w:color w:val="7F7F7F" w:themeColor="text1" w:themeTint="80"/>
                              <w:sz w:val="22"/>
                              <w:szCs w:val="22"/>
                            </w:rPr>
                            <w:t>/20</w:t>
                          </w:r>
                          <w:r w:rsidR="009842FB">
                            <w:rPr>
                              <w:rFonts w:ascii="Century Gothic" w:hAnsi="Century Gothic"/>
                              <w:color w:val="7F7F7F" w:themeColor="text1" w:themeTint="80"/>
                              <w:sz w:val="22"/>
                              <w:szCs w:val="2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CBE8D" id="_x0000_t202" coordsize="21600,21600" o:spt="202" path="m,l,21600r21600,l21600,xe">
              <v:stroke joinstyle="miter"/>
              <v:path gradientshapeok="t" o:connecttype="rect"/>
            </v:shapetype>
            <v:shape id="Text Box 2" o:spid="_x0000_s1026" type="#_x0000_t202" style="position:absolute;margin-left:166.15pt;margin-top:-5.9pt;width:349.5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" filled="f" stroked="f" strokeweight=".5pt">
              <v:textbox>
                <w:txbxContent>
                  <w:p w14:paraId="449288EE" w14:textId="20748A10"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9842FB">
                      <w:rPr>
                        <w:rFonts w:ascii="Century Gothic" w:hAnsi="Century Gothic"/>
                        <w:color w:val="7F7F7F" w:themeColor="text1" w:themeTint="80"/>
                        <w:sz w:val="22"/>
                        <w:szCs w:val="22"/>
                      </w:rPr>
                      <w:t>WIC Nutrition Education</w:t>
                    </w:r>
                    <w:r w:rsidRPr="00585A5E">
                      <w:rPr>
                        <w:rFonts w:ascii="Century Gothic" w:hAnsi="Century Gothic"/>
                        <w:color w:val="7F7F7F" w:themeColor="text1" w:themeTint="80"/>
                        <w:sz w:val="22"/>
                        <w:szCs w:val="22"/>
                      </w:rPr>
                      <w:t xml:space="preserve"> </w:t>
                    </w:r>
                    <w:r w:rsidR="00FE57AC">
                      <w:rPr>
                        <w:rFonts w:ascii="Century Gothic" w:hAnsi="Century Gothic"/>
                        <w:color w:val="7F7F7F" w:themeColor="text1" w:themeTint="80"/>
                        <w:sz w:val="22"/>
                        <w:szCs w:val="22"/>
                      </w:rPr>
                      <w:t>04</w:t>
                    </w:r>
                    <w:r w:rsidRPr="00585A5E">
                      <w:rPr>
                        <w:rFonts w:ascii="Century Gothic" w:hAnsi="Century Gothic"/>
                        <w:color w:val="7F7F7F" w:themeColor="text1" w:themeTint="80"/>
                        <w:sz w:val="22"/>
                        <w:szCs w:val="22"/>
                      </w:rPr>
                      <w:t>/20</w:t>
                    </w:r>
                    <w:r w:rsidR="009842FB">
                      <w:rPr>
                        <w:rFonts w:ascii="Century Gothic" w:hAnsi="Century Gothic"/>
                        <w:color w:val="7F7F7F" w:themeColor="text1" w:themeTint="80"/>
                        <w:sz w:val="22"/>
                        <w:szCs w:val="22"/>
                      </w:rPr>
                      <w:t>25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CEA8E47" wp14:editId="3D610D30">
              <wp:simplePos x="0" y="0"/>
              <wp:positionH relativeFrom="page">
                <wp:posOffset>242183</wp:posOffset>
              </wp:positionH>
              <wp:positionV relativeFrom="page">
                <wp:posOffset>643696</wp:posOffset>
              </wp:positionV>
              <wp:extent cx="7315200" cy="0"/>
              <wp:effectExtent l="0" t="0" r="12700" b="12700"/>
              <wp:wrapNone/>
              <wp:docPr id="877703376"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9D4332" id="Straight Connector 17"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19.05pt,50.7pt" to="595.05pt,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" strokecolor="#dd6229" strokeweight="1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D9E26" w14:textId="77777777" w:rsidR="00605694" w:rsidRDefault="00585A5E">
    <w:pPr>
      <w:pStyle w:val="Header"/>
    </w:pPr>
    <w:r>
      <w:rPr>
        <w:rFonts w:ascii="Century Gothic" w:hAnsi="Century Gothic"/>
        <w:noProof/>
      </w:rPr>
      <mc:AlternateContent>
        <mc:Choice Requires="wps">
          <w:drawing>
            <wp:anchor distT="0" distB="0" distL="114300" distR="114300" simplePos="0" relativeHeight="251675648" behindDoc="0" locked="0" layoutInCell="1" allowOverlap="1" wp14:anchorId="226D5FC5" wp14:editId="58FFD990">
              <wp:simplePos x="0" y="0"/>
              <wp:positionH relativeFrom="column">
                <wp:posOffset>3055951</wp:posOffset>
              </wp:positionH>
              <wp:positionV relativeFrom="paragraph">
                <wp:posOffset>194310</wp:posOffset>
              </wp:positionV>
              <wp:extent cx="3482036" cy="326004"/>
              <wp:effectExtent l="0" t="0" r="0" b="0"/>
              <wp:wrapNone/>
              <wp:docPr id="509630583" name="Text Box 2"/>
              <wp:cNvGraphicFramePr/>
              <a:graphic xmlns:a="http://schemas.openxmlformats.org/drawingml/2006/main">
                <a:graphicData uri="http://schemas.microsoft.com/office/word/2010/wordprocessingShape">
                  <wps:wsp>
                    <wps:cNvSpPr txBox="1"/>
                    <wps:spPr>
                      <a:xfrm>
                        <a:off x="0" y="0"/>
                        <a:ext cx="3482036" cy="326004"/>
                      </a:xfrm>
                      <a:prstGeom prst="rect">
                        <a:avLst/>
                      </a:prstGeom>
                      <a:noFill/>
                      <a:ln w="6350">
                        <a:noFill/>
                      </a:ln>
                    </wps:spPr>
                    <wps:txbx>
                      <w:txbxContent>
                        <w:p w14:paraId="2DC7CC02" w14:textId="26DE7FCE" w:rsidR="00962F27" w:rsidRPr="00585A5E" w:rsidRDefault="009842FB"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WIC Nutrition Education</w:t>
                          </w:r>
                          <w:r w:rsidR="00962F27" w:rsidRPr="00585A5E">
                            <w:rPr>
                              <w:rFonts w:ascii="Century Gothic" w:hAnsi="Century Gothic"/>
                              <w:color w:val="7F7F7F" w:themeColor="text1" w:themeTint="80"/>
                              <w:sz w:val="22"/>
                              <w:szCs w:val="22"/>
                            </w:rPr>
                            <w:t xml:space="preserve"> </w:t>
                          </w:r>
                          <w:r w:rsidR="00FE57AC">
                            <w:rPr>
                              <w:rFonts w:ascii="Century Gothic" w:hAnsi="Century Gothic"/>
                              <w:color w:val="7F7F7F" w:themeColor="text1" w:themeTint="80"/>
                              <w:sz w:val="22"/>
                              <w:szCs w:val="22"/>
                            </w:rPr>
                            <w:t>04</w:t>
                          </w:r>
                          <w:r w:rsidR="00585A5E"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D5FC5" id="_x0000_t202" coordsize="21600,21600" o:spt="202" path="m,l,21600r21600,l21600,xe">
              <v:stroke joinstyle="miter"/>
              <v:path gradientshapeok="t" o:connecttype="rect"/>
            </v:shapetype>
            <v:shape id="_x0000_s1027" type="#_x0000_t202" style="position:absolute;margin-left:240.65pt;margin-top:15.3pt;width:274.2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" filled="f" stroked="f" strokeweight=".5pt">
              <v:textbox>
                <w:txbxContent>
                  <w:p w14:paraId="2DC7CC02" w14:textId="26DE7FCE" w:rsidR="00962F27" w:rsidRPr="00585A5E" w:rsidRDefault="009842FB"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WIC Nutrition Education</w:t>
                    </w:r>
                    <w:r w:rsidR="00962F27" w:rsidRPr="00585A5E">
                      <w:rPr>
                        <w:rFonts w:ascii="Century Gothic" w:hAnsi="Century Gothic"/>
                        <w:color w:val="7F7F7F" w:themeColor="text1" w:themeTint="80"/>
                        <w:sz w:val="22"/>
                        <w:szCs w:val="22"/>
                      </w:rPr>
                      <w:t xml:space="preserve"> </w:t>
                    </w:r>
                    <w:r w:rsidR="00FE57AC">
                      <w:rPr>
                        <w:rFonts w:ascii="Century Gothic" w:hAnsi="Century Gothic"/>
                        <w:color w:val="7F7F7F" w:themeColor="text1" w:themeTint="80"/>
                        <w:sz w:val="22"/>
                        <w:szCs w:val="22"/>
                      </w:rPr>
                      <w:t>04</w:t>
                    </w:r>
                    <w:r w:rsidR="00585A5E"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25</w:t>
                    </w:r>
                  </w:p>
                </w:txbxContent>
              </v:textbox>
            </v:shape>
          </w:pict>
        </mc:Fallback>
      </mc:AlternateContent>
    </w:r>
    <w:r w:rsidR="00605694">
      <w:rPr>
        <w:noProof/>
      </w:rPr>
      <mc:AlternateContent>
        <mc:Choice Requires="wps">
          <w:drawing>
            <wp:anchor distT="0" distB="0" distL="114300" distR="114300" simplePos="0" relativeHeight="251664384" behindDoc="0" locked="0" layoutInCell="1" allowOverlap="1" wp14:anchorId="6A4A50B6" wp14:editId="4007496F">
              <wp:simplePos x="0" y="0"/>
              <wp:positionH relativeFrom="page">
                <wp:posOffset>228600</wp:posOffset>
              </wp:positionH>
              <wp:positionV relativeFrom="page">
                <wp:posOffset>909662</wp:posOffset>
              </wp:positionV>
              <wp:extent cx="7315200" cy="0"/>
              <wp:effectExtent l="0" t="0" r="12700" b="12700"/>
              <wp:wrapNone/>
              <wp:docPr id="1118276560"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556DC" id="Straight Connector 17"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18pt,71.65pt" to="594pt,7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" strokecolor="#dd6229" strokeweight="1pt">
              <v:stroke joinstyle="miter"/>
              <w10:wrap anchorx="page" anchory="page"/>
            </v:line>
          </w:pict>
        </mc:Fallback>
      </mc:AlternateContent>
    </w:r>
    <w:r w:rsidR="00605694">
      <w:rPr>
        <w:noProof/>
      </w:rPr>
      <w:drawing>
        <wp:anchor distT="0" distB="0" distL="114300" distR="114300" simplePos="0" relativeHeight="251663360" behindDoc="0" locked="0" layoutInCell="1" allowOverlap="1" wp14:anchorId="7298EFB4" wp14:editId="7030B80F">
          <wp:simplePos x="0" y="0"/>
          <wp:positionH relativeFrom="page">
            <wp:posOffset>685800</wp:posOffset>
          </wp:positionH>
          <wp:positionV relativeFrom="page">
            <wp:posOffset>640422</wp:posOffset>
          </wp:positionV>
          <wp:extent cx="2774950" cy="217170"/>
          <wp:effectExtent l="0" t="0" r="6350" b="0"/>
          <wp:wrapNone/>
          <wp:docPr id="410382344" name="Picture 41038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96342" name="Picture 664296342"/>
                  <pic:cNvPicPr/>
                </pic:nvPicPr>
                <pic:blipFill>
                  <a:blip r:embed="rId1">
                    <a:extLst>
                      <a:ext uri="{28A0092B-C50C-407E-A947-70E740481C1C}">
                        <a14:useLocalDpi xmlns:a14="http://schemas.microsoft.com/office/drawing/2010/main" val="0"/>
                      </a:ext>
                    </a:extLst>
                  </a:blip>
                  <a:stretch>
                    <a:fillRect/>
                  </a:stretch>
                </pic:blipFill>
                <pic:spPr>
                  <a:xfrm>
                    <a:off x="0" y="0"/>
                    <a:ext cx="2774950" cy="2171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8087E"/>
    <w:multiLevelType w:val="hybridMultilevel"/>
    <w:tmpl w:val="E7B4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80C5D"/>
    <w:multiLevelType w:val="hybridMultilevel"/>
    <w:tmpl w:val="41D88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F16E73"/>
    <w:multiLevelType w:val="hybridMultilevel"/>
    <w:tmpl w:val="26DE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DF096D"/>
    <w:multiLevelType w:val="hybridMultilevel"/>
    <w:tmpl w:val="B20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7201843">
    <w:abstractNumId w:val="0"/>
  </w:num>
  <w:num w:numId="2" w16cid:durableId="1324504855">
    <w:abstractNumId w:val="2"/>
  </w:num>
  <w:num w:numId="3" w16cid:durableId="1464930090">
    <w:abstractNumId w:val="3"/>
  </w:num>
  <w:num w:numId="4" w16cid:durableId="7002819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67"/>
    <w:rsid w:val="000A35C1"/>
    <w:rsid w:val="000F0143"/>
    <w:rsid w:val="0013792B"/>
    <w:rsid w:val="00200025"/>
    <w:rsid w:val="00232B97"/>
    <w:rsid w:val="0027595E"/>
    <w:rsid w:val="00370EFD"/>
    <w:rsid w:val="00382AD0"/>
    <w:rsid w:val="003C4530"/>
    <w:rsid w:val="00430157"/>
    <w:rsid w:val="00471667"/>
    <w:rsid w:val="00480F5B"/>
    <w:rsid w:val="004D02AE"/>
    <w:rsid w:val="00511476"/>
    <w:rsid w:val="00524915"/>
    <w:rsid w:val="00545E17"/>
    <w:rsid w:val="00585A5E"/>
    <w:rsid w:val="005B6590"/>
    <w:rsid w:val="00605694"/>
    <w:rsid w:val="00605FE0"/>
    <w:rsid w:val="0061606B"/>
    <w:rsid w:val="006A32CE"/>
    <w:rsid w:val="006C222F"/>
    <w:rsid w:val="006F17B2"/>
    <w:rsid w:val="00706ED6"/>
    <w:rsid w:val="00746267"/>
    <w:rsid w:val="007E5B6A"/>
    <w:rsid w:val="00846A77"/>
    <w:rsid w:val="00857261"/>
    <w:rsid w:val="0086250B"/>
    <w:rsid w:val="00947017"/>
    <w:rsid w:val="00952E0D"/>
    <w:rsid w:val="00962F27"/>
    <w:rsid w:val="009842FB"/>
    <w:rsid w:val="009B5952"/>
    <w:rsid w:val="00A5112C"/>
    <w:rsid w:val="00AA5F4C"/>
    <w:rsid w:val="00AB6EFB"/>
    <w:rsid w:val="00AE0457"/>
    <w:rsid w:val="00B16713"/>
    <w:rsid w:val="00C53930"/>
    <w:rsid w:val="00C97F66"/>
    <w:rsid w:val="00CD1A2E"/>
    <w:rsid w:val="00D578A7"/>
    <w:rsid w:val="00DC5DC8"/>
    <w:rsid w:val="00DF5709"/>
    <w:rsid w:val="00E618BF"/>
    <w:rsid w:val="00EA5752"/>
    <w:rsid w:val="00F26CA0"/>
    <w:rsid w:val="00F44CE6"/>
    <w:rsid w:val="00FA1B35"/>
    <w:rsid w:val="00FC3EB8"/>
    <w:rsid w:val="00FE5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7C9E0"/>
  <w15:chartTrackingRefBased/>
  <w15:docId w15:val="{11F90E24-B12C-F244-BCDC-D1074DE3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267"/>
    <w:pPr>
      <w:tabs>
        <w:tab w:val="center" w:pos="4680"/>
        <w:tab w:val="right" w:pos="9360"/>
      </w:tabs>
    </w:pPr>
  </w:style>
  <w:style w:type="character" w:customStyle="1" w:styleId="HeaderChar">
    <w:name w:val="Header Char"/>
    <w:basedOn w:val="DefaultParagraphFont"/>
    <w:link w:val="Header"/>
    <w:uiPriority w:val="99"/>
    <w:rsid w:val="00746267"/>
  </w:style>
  <w:style w:type="paragraph" w:styleId="Footer">
    <w:name w:val="footer"/>
    <w:basedOn w:val="Normal"/>
    <w:link w:val="FooterChar"/>
    <w:uiPriority w:val="99"/>
    <w:unhideWhenUsed/>
    <w:rsid w:val="00746267"/>
    <w:pPr>
      <w:tabs>
        <w:tab w:val="center" w:pos="4680"/>
        <w:tab w:val="right" w:pos="9360"/>
      </w:tabs>
    </w:pPr>
  </w:style>
  <w:style w:type="character" w:customStyle="1" w:styleId="FooterChar">
    <w:name w:val="Footer Char"/>
    <w:basedOn w:val="DefaultParagraphFont"/>
    <w:link w:val="Footer"/>
    <w:uiPriority w:val="99"/>
    <w:rsid w:val="00746267"/>
  </w:style>
  <w:style w:type="character" w:styleId="PageNumber">
    <w:name w:val="page number"/>
    <w:basedOn w:val="DefaultParagraphFont"/>
    <w:uiPriority w:val="99"/>
    <w:semiHidden/>
    <w:unhideWhenUsed/>
    <w:rsid w:val="00AE0457"/>
  </w:style>
  <w:style w:type="paragraph" w:styleId="ListParagraph">
    <w:name w:val="List Paragraph"/>
    <w:basedOn w:val="Normal"/>
    <w:uiPriority w:val="34"/>
    <w:qFormat/>
    <w:rsid w:val="009B5952"/>
    <w:pPr>
      <w:ind w:left="720"/>
      <w:contextualSpacing/>
    </w:pPr>
  </w:style>
  <w:style w:type="character" w:styleId="Hyperlink">
    <w:name w:val="Hyperlink"/>
    <w:basedOn w:val="DefaultParagraphFont"/>
    <w:uiPriority w:val="99"/>
    <w:unhideWhenUsed/>
    <w:rsid w:val="00846A77"/>
    <w:rPr>
      <w:color w:val="0563C1" w:themeColor="hyperlink"/>
      <w:u w:val="single"/>
    </w:rPr>
  </w:style>
  <w:style w:type="character" w:styleId="UnresolvedMention">
    <w:name w:val="Unresolved Mention"/>
    <w:basedOn w:val="DefaultParagraphFont"/>
    <w:uiPriority w:val="99"/>
    <w:semiHidden/>
    <w:unhideWhenUsed/>
    <w:rsid w:val="00846A77"/>
    <w:rPr>
      <w:color w:val="605E5C"/>
      <w:shd w:val="clear" w:color="auto" w:fill="E1DFDD"/>
    </w:rPr>
  </w:style>
  <w:style w:type="character" w:customStyle="1" w:styleId="normaltextrun">
    <w:name w:val="normaltextrun"/>
    <w:basedOn w:val="DefaultParagraphFont"/>
    <w:rsid w:val="00FE57AC"/>
  </w:style>
  <w:style w:type="character" w:customStyle="1" w:styleId="eop">
    <w:name w:val="eop"/>
    <w:basedOn w:val="DefaultParagraphFont"/>
    <w:rsid w:val="00FE57AC"/>
  </w:style>
  <w:style w:type="character" w:styleId="FollowedHyperlink">
    <w:name w:val="FollowedHyperlink"/>
    <w:basedOn w:val="DefaultParagraphFont"/>
    <w:uiPriority w:val="99"/>
    <w:semiHidden/>
    <w:unhideWhenUsed/>
    <w:rsid w:val="00FC3E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01896">
      <w:bodyDiv w:val="1"/>
      <w:marLeft w:val="0"/>
      <w:marRight w:val="0"/>
      <w:marTop w:val="0"/>
      <w:marBottom w:val="0"/>
      <w:divBdr>
        <w:top w:val="none" w:sz="0" w:space="0" w:color="auto"/>
        <w:left w:val="none" w:sz="0" w:space="0" w:color="auto"/>
        <w:bottom w:val="none" w:sz="0" w:space="0" w:color="auto"/>
        <w:right w:val="none" w:sz="0" w:space="0" w:color="auto"/>
      </w:divBdr>
    </w:div>
    <w:div w:id="245652767">
      <w:bodyDiv w:val="1"/>
      <w:marLeft w:val="0"/>
      <w:marRight w:val="0"/>
      <w:marTop w:val="0"/>
      <w:marBottom w:val="0"/>
      <w:divBdr>
        <w:top w:val="none" w:sz="0" w:space="0" w:color="auto"/>
        <w:left w:val="none" w:sz="0" w:space="0" w:color="auto"/>
        <w:bottom w:val="none" w:sz="0" w:space="0" w:color="auto"/>
        <w:right w:val="none" w:sz="0" w:space="0" w:color="auto"/>
      </w:divBdr>
    </w:div>
    <w:div w:id="311297395">
      <w:bodyDiv w:val="1"/>
      <w:marLeft w:val="0"/>
      <w:marRight w:val="0"/>
      <w:marTop w:val="0"/>
      <w:marBottom w:val="0"/>
      <w:divBdr>
        <w:top w:val="none" w:sz="0" w:space="0" w:color="auto"/>
        <w:left w:val="none" w:sz="0" w:space="0" w:color="auto"/>
        <w:bottom w:val="none" w:sz="0" w:space="0" w:color="auto"/>
        <w:right w:val="none" w:sz="0" w:space="0" w:color="auto"/>
      </w:divBdr>
    </w:div>
    <w:div w:id="318074075">
      <w:bodyDiv w:val="1"/>
      <w:marLeft w:val="0"/>
      <w:marRight w:val="0"/>
      <w:marTop w:val="0"/>
      <w:marBottom w:val="0"/>
      <w:divBdr>
        <w:top w:val="none" w:sz="0" w:space="0" w:color="auto"/>
        <w:left w:val="none" w:sz="0" w:space="0" w:color="auto"/>
        <w:bottom w:val="none" w:sz="0" w:space="0" w:color="auto"/>
        <w:right w:val="none" w:sz="0" w:space="0" w:color="auto"/>
      </w:divBdr>
    </w:div>
    <w:div w:id="385377113">
      <w:bodyDiv w:val="1"/>
      <w:marLeft w:val="0"/>
      <w:marRight w:val="0"/>
      <w:marTop w:val="0"/>
      <w:marBottom w:val="0"/>
      <w:divBdr>
        <w:top w:val="none" w:sz="0" w:space="0" w:color="auto"/>
        <w:left w:val="none" w:sz="0" w:space="0" w:color="auto"/>
        <w:bottom w:val="none" w:sz="0" w:space="0" w:color="auto"/>
        <w:right w:val="none" w:sz="0" w:space="0" w:color="auto"/>
      </w:divBdr>
    </w:div>
    <w:div w:id="387384117">
      <w:bodyDiv w:val="1"/>
      <w:marLeft w:val="0"/>
      <w:marRight w:val="0"/>
      <w:marTop w:val="0"/>
      <w:marBottom w:val="0"/>
      <w:divBdr>
        <w:top w:val="none" w:sz="0" w:space="0" w:color="auto"/>
        <w:left w:val="none" w:sz="0" w:space="0" w:color="auto"/>
        <w:bottom w:val="none" w:sz="0" w:space="0" w:color="auto"/>
        <w:right w:val="none" w:sz="0" w:space="0" w:color="auto"/>
      </w:divBdr>
    </w:div>
    <w:div w:id="600407456">
      <w:bodyDiv w:val="1"/>
      <w:marLeft w:val="0"/>
      <w:marRight w:val="0"/>
      <w:marTop w:val="0"/>
      <w:marBottom w:val="0"/>
      <w:divBdr>
        <w:top w:val="none" w:sz="0" w:space="0" w:color="auto"/>
        <w:left w:val="none" w:sz="0" w:space="0" w:color="auto"/>
        <w:bottom w:val="none" w:sz="0" w:space="0" w:color="auto"/>
        <w:right w:val="none" w:sz="0" w:space="0" w:color="auto"/>
      </w:divBdr>
    </w:div>
    <w:div w:id="644241112">
      <w:bodyDiv w:val="1"/>
      <w:marLeft w:val="0"/>
      <w:marRight w:val="0"/>
      <w:marTop w:val="0"/>
      <w:marBottom w:val="0"/>
      <w:divBdr>
        <w:top w:val="none" w:sz="0" w:space="0" w:color="auto"/>
        <w:left w:val="none" w:sz="0" w:space="0" w:color="auto"/>
        <w:bottom w:val="none" w:sz="0" w:space="0" w:color="auto"/>
        <w:right w:val="none" w:sz="0" w:space="0" w:color="auto"/>
      </w:divBdr>
    </w:div>
    <w:div w:id="804199235">
      <w:bodyDiv w:val="1"/>
      <w:marLeft w:val="0"/>
      <w:marRight w:val="0"/>
      <w:marTop w:val="0"/>
      <w:marBottom w:val="0"/>
      <w:divBdr>
        <w:top w:val="none" w:sz="0" w:space="0" w:color="auto"/>
        <w:left w:val="none" w:sz="0" w:space="0" w:color="auto"/>
        <w:bottom w:val="none" w:sz="0" w:space="0" w:color="auto"/>
        <w:right w:val="none" w:sz="0" w:space="0" w:color="auto"/>
      </w:divBdr>
    </w:div>
    <w:div w:id="883299058">
      <w:bodyDiv w:val="1"/>
      <w:marLeft w:val="0"/>
      <w:marRight w:val="0"/>
      <w:marTop w:val="0"/>
      <w:marBottom w:val="0"/>
      <w:divBdr>
        <w:top w:val="none" w:sz="0" w:space="0" w:color="auto"/>
        <w:left w:val="none" w:sz="0" w:space="0" w:color="auto"/>
        <w:bottom w:val="none" w:sz="0" w:space="0" w:color="auto"/>
        <w:right w:val="none" w:sz="0" w:space="0" w:color="auto"/>
      </w:divBdr>
    </w:div>
    <w:div w:id="1221208882">
      <w:bodyDiv w:val="1"/>
      <w:marLeft w:val="0"/>
      <w:marRight w:val="0"/>
      <w:marTop w:val="0"/>
      <w:marBottom w:val="0"/>
      <w:divBdr>
        <w:top w:val="none" w:sz="0" w:space="0" w:color="auto"/>
        <w:left w:val="none" w:sz="0" w:space="0" w:color="auto"/>
        <w:bottom w:val="none" w:sz="0" w:space="0" w:color="auto"/>
        <w:right w:val="none" w:sz="0" w:space="0" w:color="auto"/>
      </w:divBdr>
    </w:div>
    <w:div w:id="1268539530">
      <w:bodyDiv w:val="1"/>
      <w:marLeft w:val="0"/>
      <w:marRight w:val="0"/>
      <w:marTop w:val="0"/>
      <w:marBottom w:val="0"/>
      <w:divBdr>
        <w:top w:val="none" w:sz="0" w:space="0" w:color="auto"/>
        <w:left w:val="none" w:sz="0" w:space="0" w:color="auto"/>
        <w:bottom w:val="none" w:sz="0" w:space="0" w:color="auto"/>
        <w:right w:val="none" w:sz="0" w:space="0" w:color="auto"/>
      </w:divBdr>
    </w:div>
    <w:div w:id="1328099517">
      <w:bodyDiv w:val="1"/>
      <w:marLeft w:val="0"/>
      <w:marRight w:val="0"/>
      <w:marTop w:val="0"/>
      <w:marBottom w:val="0"/>
      <w:divBdr>
        <w:top w:val="none" w:sz="0" w:space="0" w:color="auto"/>
        <w:left w:val="none" w:sz="0" w:space="0" w:color="auto"/>
        <w:bottom w:val="none" w:sz="0" w:space="0" w:color="auto"/>
        <w:right w:val="none" w:sz="0" w:space="0" w:color="auto"/>
      </w:divBdr>
    </w:div>
    <w:div w:id="1568496824">
      <w:bodyDiv w:val="1"/>
      <w:marLeft w:val="0"/>
      <w:marRight w:val="0"/>
      <w:marTop w:val="0"/>
      <w:marBottom w:val="0"/>
      <w:divBdr>
        <w:top w:val="none" w:sz="0" w:space="0" w:color="auto"/>
        <w:left w:val="none" w:sz="0" w:space="0" w:color="auto"/>
        <w:bottom w:val="none" w:sz="0" w:space="0" w:color="auto"/>
        <w:right w:val="none" w:sz="0" w:space="0" w:color="auto"/>
      </w:divBdr>
    </w:div>
    <w:div w:id="1616785015">
      <w:bodyDiv w:val="1"/>
      <w:marLeft w:val="0"/>
      <w:marRight w:val="0"/>
      <w:marTop w:val="0"/>
      <w:marBottom w:val="0"/>
      <w:divBdr>
        <w:top w:val="none" w:sz="0" w:space="0" w:color="auto"/>
        <w:left w:val="none" w:sz="0" w:space="0" w:color="auto"/>
        <w:bottom w:val="none" w:sz="0" w:space="0" w:color="auto"/>
        <w:right w:val="none" w:sz="0" w:space="0" w:color="auto"/>
      </w:divBdr>
    </w:div>
    <w:div w:id="1732121530">
      <w:bodyDiv w:val="1"/>
      <w:marLeft w:val="0"/>
      <w:marRight w:val="0"/>
      <w:marTop w:val="0"/>
      <w:marBottom w:val="0"/>
      <w:divBdr>
        <w:top w:val="none" w:sz="0" w:space="0" w:color="auto"/>
        <w:left w:val="none" w:sz="0" w:space="0" w:color="auto"/>
        <w:bottom w:val="none" w:sz="0" w:space="0" w:color="auto"/>
        <w:right w:val="none" w:sz="0" w:space="0" w:color="auto"/>
      </w:divBdr>
    </w:div>
    <w:div w:id="1834418513">
      <w:bodyDiv w:val="1"/>
      <w:marLeft w:val="0"/>
      <w:marRight w:val="0"/>
      <w:marTop w:val="0"/>
      <w:marBottom w:val="0"/>
      <w:divBdr>
        <w:top w:val="none" w:sz="0" w:space="0" w:color="auto"/>
        <w:left w:val="none" w:sz="0" w:space="0" w:color="auto"/>
        <w:bottom w:val="none" w:sz="0" w:space="0" w:color="auto"/>
        <w:right w:val="none" w:sz="0" w:space="0" w:color="auto"/>
      </w:divBdr>
    </w:div>
    <w:div w:id="1893536034">
      <w:bodyDiv w:val="1"/>
      <w:marLeft w:val="0"/>
      <w:marRight w:val="0"/>
      <w:marTop w:val="0"/>
      <w:marBottom w:val="0"/>
      <w:divBdr>
        <w:top w:val="none" w:sz="0" w:space="0" w:color="auto"/>
        <w:left w:val="none" w:sz="0" w:space="0" w:color="auto"/>
        <w:bottom w:val="none" w:sz="0" w:space="0" w:color="auto"/>
        <w:right w:val="none" w:sz="0" w:space="0" w:color="auto"/>
      </w:divBdr>
    </w:div>
    <w:div w:id="2010331616">
      <w:bodyDiv w:val="1"/>
      <w:marLeft w:val="0"/>
      <w:marRight w:val="0"/>
      <w:marTop w:val="0"/>
      <w:marBottom w:val="0"/>
      <w:divBdr>
        <w:top w:val="none" w:sz="0" w:space="0" w:color="auto"/>
        <w:left w:val="none" w:sz="0" w:space="0" w:color="auto"/>
        <w:bottom w:val="none" w:sz="0" w:space="0" w:color="auto"/>
        <w:right w:val="none" w:sz="0" w:space="0" w:color="auto"/>
      </w:divBdr>
    </w:div>
    <w:div w:id="2123769311">
      <w:bodyDiv w:val="1"/>
      <w:marLeft w:val="0"/>
      <w:marRight w:val="0"/>
      <w:marTop w:val="0"/>
      <w:marBottom w:val="0"/>
      <w:divBdr>
        <w:top w:val="none" w:sz="0" w:space="0" w:color="auto"/>
        <w:left w:val="none" w:sz="0" w:space="0" w:color="auto"/>
        <w:bottom w:val="none" w:sz="0" w:space="0" w:color="auto"/>
        <w:right w:val="none" w:sz="0" w:space="0" w:color="auto"/>
      </w:divBdr>
    </w:div>
    <w:div w:id="212700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footer" Target="footer2.xm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jpeg"/><Relationship Id="rId19"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footnotes" Target="footnotes.xml"/><Relationship Id="rId51"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footer" Target="footer1.xml"/><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c61b5d8-ead7-4f56-9c4e-9dfb1119bfb8" xsi:nil="true"/>
    <lcf76f155ced4ddcb4097134ff3c332f xmlns="e4d9f5e2-1ca1-43d1-b9db-86caa5880ba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B0C42FB73CCE4499822889E57E7C6D" ma:contentTypeVersion="15" ma:contentTypeDescription="Create a new document." ma:contentTypeScope="" ma:versionID="7d1adab46060ae5de194b10a61d48b84">
  <xsd:schema xmlns:xsd="http://www.w3.org/2001/XMLSchema" xmlns:xs="http://www.w3.org/2001/XMLSchema" xmlns:p="http://schemas.microsoft.com/office/2006/metadata/properties" xmlns:ns2="e4d9f5e2-1ca1-43d1-b9db-86caa5880bac" xmlns:ns3="0c61b5d8-ead7-4f56-9c4e-9dfb1119bfb8" targetNamespace="http://schemas.microsoft.com/office/2006/metadata/properties" ma:root="true" ma:fieldsID="477f6ee91ed89c5af2d57c6c5571654f" ns2:_="" ns3:_="">
    <xsd:import namespace="e4d9f5e2-1ca1-43d1-b9db-86caa5880bac"/>
    <xsd:import namespace="0c61b5d8-ead7-4f56-9c4e-9dfb1119bfb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9f5e2-1ca1-43d1-b9db-86caa5880ba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c7cee73-efcd-4805-9d0f-733f22383a1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61b5d8-ead7-4f56-9c4e-9dfb1119bfb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8831ac-9687-45cc-8a41-933f26788d43}" ma:internalName="TaxCatchAll" ma:showField="CatchAllData" ma:web="0c61b5d8-ead7-4f56-9c4e-9dfb1119bfb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4F5476-D628-4BA9-8D4E-24FDA1796B36}">
  <ds:schemaRefs>
    <ds:schemaRef ds:uri="http://schemas.microsoft.com/office/2006/metadata/properties"/>
    <ds:schemaRef ds:uri="http://schemas.microsoft.com/office/infopath/2007/PartnerControls"/>
    <ds:schemaRef ds:uri="0c61b5d8-ead7-4f56-9c4e-9dfb1119bfb8"/>
    <ds:schemaRef ds:uri="e4d9f5e2-1ca1-43d1-b9db-86caa5880bac"/>
  </ds:schemaRefs>
</ds:datastoreItem>
</file>

<file path=customXml/itemProps2.xml><?xml version="1.0" encoding="utf-8"?>
<ds:datastoreItem xmlns:ds="http://schemas.openxmlformats.org/officeDocument/2006/customXml" ds:itemID="{6B1E1A34-07AD-46F4-886E-58C2433DA1DE}">
  <ds:schemaRefs>
    <ds:schemaRef ds:uri="http://schemas.microsoft.com/sharepoint/v3/contenttype/forms"/>
  </ds:schemaRefs>
</ds:datastoreItem>
</file>

<file path=customXml/itemProps3.xml><?xml version="1.0" encoding="utf-8"?>
<ds:datastoreItem xmlns:ds="http://schemas.openxmlformats.org/officeDocument/2006/customXml" ds:itemID="{F999EE9A-B0F3-455E-8BFB-5FCEE3297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9f5e2-1ca1-43d1-b9db-86caa5880bac"/>
    <ds:schemaRef ds:uri="0c61b5d8-ead7-4f56-9c4e-9dfb1119b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2443</Words>
  <Characters>13930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Ozgur</dc:creator>
  <cp:keywords/>
  <dc:description/>
  <cp:lastModifiedBy>Jennifer Ozgur</cp:lastModifiedBy>
  <cp:revision>3</cp:revision>
  <cp:lastPrinted>2023-07-11T14:49:00Z</cp:lastPrinted>
  <dcterms:created xsi:type="dcterms:W3CDTF">2025-05-13T15:22:00Z</dcterms:created>
  <dcterms:modified xsi:type="dcterms:W3CDTF">2025-05-13T15:23:00Z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0x0101009CB0C42FB73CCE4499822889E57E7C6D</vt:lpwstr>
  </property>
</Properties>
</file>